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664" w:rsidRPr="00B14664" w:rsidRDefault="00B14664" w:rsidP="00B14664">
      <w:pPr>
        <w:jc w:val="right"/>
        <w:rPr>
          <w:rFonts w:eastAsia="Times New Roman" w:cs="Times New Roman"/>
          <w:szCs w:val="28"/>
          <w:lang w:eastAsia="ru-RU"/>
        </w:rPr>
      </w:pPr>
      <w:r w:rsidRPr="00B14664">
        <w:rPr>
          <w:rFonts w:eastAsia="Times New Roman" w:cs="Times New Roman"/>
          <w:szCs w:val="28"/>
          <w:lang w:eastAsia="ru-RU"/>
        </w:rPr>
        <w:t>Слайд 1 (заставка)</w:t>
      </w:r>
    </w:p>
    <w:p w:rsidR="00A21138" w:rsidRDefault="00A21138" w:rsidP="00A21138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Материалы </w:t>
      </w:r>
    </w:p>
    <w:p w:rsidR="00A21138" w:rsidRDefault="00A21138" w:rsidP="00A21138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Доклада директора Департамента надзорной деятельности</w:t>
      </w:r>
    </w:p>
    <w:p w:rsidR="00A21138" w:rsidRPr="00A21138" w:rsidRDefault="00A21138" w:rsidP="00A21138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и профилактической работы - главного государственного</w:t>
      </w:r>
      <w:r w:rsidRPr="00A21138">
        <w:rPr>
          <w:rFonts w:eastAsia="Times New Roman" w:cs="Times New Roman"/>
          <w:b/>
          <w:szCs w:val="28"/>
          <w:lang w:eastAsia="ru-RU"/>
        </w:rPr>
        <w:t xml:space="preserve"> инспектор</w:t>
      </w:r>
      <w:r>
        <w:rPr>
          <w:rFonts w:eastAsia="Times New Roman" w:cs="Times New Roman"/>
          <w:b/>
          <w:szCs w:val="28"/>
          <w:lang w:eastAsia="ru-RU"/>
        </w:rPr>
        <w:t>а</w:t>
      </w:r>
      <w:r w:rsidRPr="00A21138">
        <w:rPr>
          <w:rFonts w:eastAsia="Times New Roman" w:cs="Times New Roman"/>
          <w:b/>
          <w:szCs w:val="28"/>
          <w:lang w:eastAsia="ru-RU"/>
        </w:rPr>
        <w:t xml:space="preserve"> </w:t>
      </w:r>
    </w:p>
    <w:p w:rsidR="00A21138" w:rsidRDefault="00A21138" w:rsidP="00A21138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A21138">
        <w:rPr>
          <w:rFonts w:eastAsia="Times New Roman" w:cs="Times New Roman"/>
          <w:b/>
          <w:szCs w:val="28"/>
          <w:lang w:eastAsia="ru-RU"/>
        </w:rPr>
        <w:t>Российской Федерации по пожарному надзор</w:t>
      </w:r>
      <w:r>
        <w:rPr>
          <w:rFonts w:eastAsia="Times New Roman" w:cs="Times New Roman"/>
          <w:b/>
          <w:szCs w:val="28"/>
          <w:lang w:eastAsia="ru-RU"/>
        </w:rPr>
        <w:t>у</w:t>
      </w:r>
    </w:p>
    <w:p w:rsidR="00A21138" w:rsidRPr="00A21138" w:rsidRDefault="00A21138" w:rsidP="00A21138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A21138">
        <w:rPr>
          <w:rFonts w:eastAsia="Calibri" w:cs="Times New Roman"/>
          <w:b/>
          <w:szCs w:val="28"/>
        </w:rPr>
        <w:t>ЕНИКЕЕВА РИНАТА ШАМИЛЕВИЧА</w:t>
      </w:r>
    </w:p>
    <w:p w:rsidR="00A21138" w:rsidRPr="00A21138" w:rsidRDefault="00A21138" w:rsidP="00A21138">
      <w:pPr>
        <w:jc w:val="center"/>
        <w:rPr>
          <w:rFonts w:eastAsia="Times New Roman" w:cs="Times New Roman"/>
          <w:b/>
          <w:color w:val="000000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на </w:t>
      </w:r>
      <w:r w:rsidRPr="00A21138">
        <w:rPr>
          <w:rFonts w:eastAsia="Times New Roman" w:cs="Times New Roman"/>
          <w:b/>
          <w:color w:val="000000"/>
          <w:szCs w:val="28"/>
          <w:lang w:eastAsia="ru-RU"/>
        </w:rPr>
        <w:t>тематическо</w:t>
      </w:r>
      <w:r>
        <w:rPr>
          <w:rFonts w:eastAsia="Times New Roman" w:cs="Times New Roman"/>
          <w:b/>
          <w:color w:val="000000"/>
          <w:szCs w:val="28"/>
          <w:lang w:eastAsia="ru-RU"/>
        </w:rPr>
        <w:t>м</w:t>
      </w:r>
      <w:r w:rsidRPr="00A21138">
        <w:rPr>
          <w:rFonts w:eastAsia="Times New Roman" w:cs="Times New Roman"/>
          <w:b/>
          <w:color w:val="000000"/>
          <w:szCs w:val="28"/>
          <w:lang w:eastAsia="ru-RU"/>
        </w:rPr>
        <w:t xml:space="preserve"> селекторно</w:t>
      </w:r>
      <w:r>
        <w:rPr>
          <w:rFonts w:eastAsia="Times New Roman" w:cs="Times New Roman"/>
          <w:b/>
          <w:color w:val="000000"/>
          <w:szCs w:val="28"/>
          <w:lang w:eastAsia="ru-RU"/>
        </w:rPr>
        <w:t>м совещании:</w:t>
      </w:r>
    </w:p>
    <w:p w:rsidR="00A21138" w:rsidRPr="00A21138" w:rsidRDefault="00A21138" w:rsidP="00A21138">
      <w:pPr>
        <w:ind w:firstLine="709"/>
        <w:jc w:val="center"/>
        <w:rPr>
          <w:rFonts w:eastAsia="Calibri" w:cs="Times New Roman"/>
          <w:b/>
          <w:szCs w:val="28"/>
        </w:rPr>
      </w:pPr>
      <w:r w:rsidRPr="00A21138">
        <w:rPr>
          <w:rFonts w:eastAsia="Times New Roman" w:cs="Times New Roman"/>
          <w:b/>
          <w:szCs w:val="28"/>
          <w:lang w:eastAsia="ar-SA"/>
        </w:rPr>
        <w:t>«О профилактической работе по предупреждению гибели и травматизма детей в результате пожаров».</w:t>
      </w:r>
    </w:p>
    <w:p w:rsidR="00A21138" w:rsidRPr="00A21138" w:rsidRDefault="00A21138" w:rsidP="00A21138">
      <w:pPr>
        <w:rPr>
          <w:rFonts w:eastAsia="Times New Roman" w:cs="Times New Roman"/>
          <w:sz w:val="16"/>
          <w:szCs w:val="16"/>
          <w:lang w:eastAsia="ru-RU"/>
        </w:rPr>
      </w:pPr>
    </w:p>
    <w:tbl>
      <w:tblPr>
        <w:tblW w:w="10071" w:type="dxa"/>
        <w:tblInd w:w="-289" w:type="dxa"/>
        <w:tblLook w:val="04A0" w:firstRow="1" w:lastRow="0" w:firstColumn="1" w:lastColumn="0" w:noHBand="0" w:noVBand="1"/>
      </w:tblPr>
      <w:tblGrid>
        <w:gridCol w:w="3833"/>
        <w:gridCol w:w="3544"/>
        <w:gridCol w:w="2694"/>
      </w:tblGrid>
      <w:tr w:rsidR="00A21138" w:rsidRPr="00A21138" w:rsidTr="001A7532">
        <w:tc>
          <w:tcPr>
            <w:tcW w:w="3833" w:type="dxa"/>
            <w:shd w:val="clear" w:color="auto" w:fill="auto"/>
          </w:tcPr>
          <w:p w:rsidR="00A21138" w:rsidRPr="00A21138" w:rsidRDefault="00A21138" w:rsidP="00A211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21138">
              <w:rPr>
                <w:rFonts w:eastAsia="Times New Roman" w:cs="Times New Roman"/>
                <w:szCs w:val="28"/>
                <w:lang w:eastAsia="ru-RU"/>
              </w:rPr>
              <w:t>г. Москва, НЦУКС,</w:t>
            </w:r>
          </w:p>
          <w:p w:rsidR="00A21138" w:rsidRPr="00A21138" w:rsidRDefault="00A21138" w:rsidP="00A211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A21138">
              <w:rPr>
                <w:rFonts w:eastAsia="Times New Roman" w:cs="Times New Roman"/>
                <w:szCs w:val="28"/>
                <w:lang w:eastAsia="ru-RU"/>
              </w:rPr>
              <w:t>каб</w:t>
            </w:r>
            <w:proofErr w:type="spellEnd"/>
            <w:r w:rsidRPr="00A21138">
              <w:rPr>
                <w:rFonts w:eastAsia="Times New Roman" w:cs="Times New Roman"/>
                <w:szCs w:val="28"/>
                <w:lang w:eastAsia="ru-RU"/>
              </w:rPr>
              <w:t>. 901</w:t>
            </w:r>
          </w:p>
        </w:tc>
        <w:tc>
          <w:tcPr>
            <w:tcW w:w="3544" w:type="dxa"/>
            <w:shd w:val="clear" w:color="auto" w:fill="auto"/>
          </w:tcPr>
          <w:p w:rsidR="00A21138" w:rsidRPr="00A21138" w:rsidRDefault="00A21138" w:rsidP="00A21138">
            <w:pPr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21138" w:rsidRPr="00A21138" w:rsidRDefault="003331D5" w:rsidP="00A211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  <w:r w:rsidR="00A21138" w:rsidRPr="00A21138">
              <w:rPr>
                <w:rFonts w:eastAsia="Times New Roman" w:cs="Times New Roman"/>
                <w:szCs w:val="28"/>
                <w:lang w:eastAsia="ru-RU"/>
              </w:rPr>
              <w:t>9 ноября 2018 г.</w:t>
            </w:r>
          </w:p>
          <w:p w:rsidR="00A21138" w:rsidRPr="00A21138" w:rsidRDefault="00A21138" w:rsidP="00A211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21138">
              <w:rPr>
                <w:rFonts w:eastAsia="Times New Roman" w:cs="Times New Roman"/>
                <w:szCs w:val="28"/>
                <w:lang w:eastAsia="ru-RU"/>
              </w:rPr>
              <w:t>(понедельник)</w:t>
            </w:r>
          </w:p>
          <w:p w:rsidR="00A21138" w:rsidRPr="00A21138" w:rsidRDefault="00A21138" w:rsidP="00A21138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A21138">
              <w:rPr>
                <w:rFonts w:eastAsia="Times New Roman" w:cs="Times New Roman"/>
                <w:szCs w:val="28"/>
                <w:lang w:eastAsia="ru-RU"/>
              </w:rPr>
              <w:t>10.00</w:t>
            </w:r>
          </w:p>
        </w:tc>
      </w:tr>
    </w:tbl>
    <w:p w:rsidR="00A21138" w:rsidRDefault="00A21138" w:rsidP="00A21138">
      <w:pPr>
        <w:rPr>
          <w:rFonts w:eastAsia="Times New Roman" w:cs="Times New Roman"/>
          <w:sz w:val="16"/>
          <w:szCs w:val="16"/>
          <w:lang w:eastAsia="ru-RU"/>
        </w:rPr>
      </w:pPr>
    </w:p>
    <w:p w:rsidR="00B14664" w:rsidRDefault="00B14664" w:rsidP="00782C91">
      <w:pPr>
        <w:spacing w:line="312" w:lineRule="auto"/>
        <w:jc w:val="right"/>
        <w:rPr>
          <w:rFonts w:eastAsia="Times New Roman" w:cs="Times New Roman"/>
          <w:sz w:val="32"/>
          <w:szCs w:val="32"/>
          <w:lang w:eastAsia="ru-RU"/>
        </w:rPr>
      </w:pPr>
      <w:r w:rsidRPr="00C102FB">
        <w:rPr>
          <w:rFonts w:eastAsia="Times New Roman" w:cs="Times New Roman"/>
          <w:sz w:val="32"/>
          <w:szCs w:val="32"/>
          <w:lang w:eastAsia="ru-RU"/>
        </w:rPr>
        <w:t>Слайд 2 (пожары за 5 лет)</w:t>
      </w:r>
    </w:p>
    <w:p w:rsidR="003331D5" w:rsidRPr="00C102FB" w:rsidRDefault="003331D5" w:rsidP="00DC7EAB">
      <w:pPr>
        <w:spacing w:line="312" w:lineRule="auto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Уважаемые коллеги</w:t>
      </w:r>
      <w:r w:rsidR="00DC7EAB">
        <w:rPr>
          <w:rFonts w:eastAsia="Times New Roman" w:cs="Times New Roman"/>
          <w:sz w:val="32"/>
          <w:szCs w:val="32"/>
          <w:lang w:eastAsia="ru-RU"/>
        </w:rPr>
        <w:t>!</w:t>
      </w:r>
    </w:p>
    <w:p w:rsidR="00307083" w:rsidRDefault="003331D5" w:rsidP="003331D5">
      <w:pPr>
        <w:autoSpaceDE w:val="0"/>
        <w:autoSpaceDN w:val="0"/>
        <w:adjustRightInd w:val="0"/>
        <w:spacing w:line="312" w:lineRule="auto"/>
        <w:jc w:val="both"/>
        <w:rPr>
          <w:rFonts w:eastAsia="Times New Roman" w:cs="Times New Roman"/>
          <w:sz w:val="32"/>
          <w:szCs w:val="32"/>
          <w:lang w:eastAsia="ru-RU"/>
        </w:rPr>
      </w:pPr>
      <w:bookmarkStart w:id="0" w:name="_GoBack"/>
      <w:bookmarkEnd w:id="0"/>
      <w:r>
        <w:rPr>
          <w:rFonts w:eastAsia="Times New Roman" w:cs="Times New Roman"/>
          <w:sz w:val="32"/>
          <w:szCs w:val="32"/>
          <w:lang w:eastAsia="ru-RU"/>
        </w:rPr>
        <w:tab/>
        <w:t xml:space="preserve">Обстановку с пожарами, которая </w:t>
      </w:r>
      <w:r w:rsidR="00DC7EAB">
        <w:rPr>
          <w:rFonts w:eastAsia="Times New Roman" w:cs="Times New Roman"/>
          <w:sz w:val="32"/>
          <w:szCs w:val="32"/>
          <w:lang w:eastAsia="ru-RU"/>
        </w:rPr>
        <w:t>содержит сведения о</w:t>
      </w:r>
      <w:r>
        <w:rPr>
          <w:rFonts w:eastAsia="Times New Roman" w:cs="Times New Roman"/>
          <w:sz w:val="32"/>
          <w:szCs w:val="32"/>
          <w:lang w:eastAsia="ru-RU"/>
        </w:rPr>
        <w:t xml:space="preserve"> г</w:t>
      </w:r>
      <w:r w:rsidR="00DC7EAB">
        <w:rPr>
          <w:rFonts w:eastAsia="Times New Roman" w:cs="Times New Roman"/>
          <w:sz w:val="32"/>
          <w:szCs w:val="32"/>
          <w:lang w:eastAsia="ru-RU"/>
        </w:rPr>
        <w:t>ибели</w:t>
      </w:r>
      <w:r>
        <w:rPr>
          <w:rFonts w:eastAsia="Times New Roman" w:cs="Times New Roman"/>
          <w:sz w:val="32"/>
          <w:szCs w:val="32"/>
          <w:lang w:eastAsia="ru-RU"/>
        </w:rPr>
        <w:t xml:space="preserve"> или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травмировани</w:t>
      </w:r>
      <w:r w:rsidR="00DC7EAB">
        <w:rPr>
          <w:rFonts w:eastAsia="Times New Roman" w:cs="Times New Roman"/>
          <w:sz w:val="32"/>
          <w:szCs w:val="32"/>
          <w:lang w:eastAsia="ru-RU"/>
        </w:rPr>
        <w:t>и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 xml:space="preserve"> детей на пожарах нел</w:t>
      </w:r>
      <w:r w:rsidR="00DC7EAB">
        <w:rPr>
          <w:rFonts w:eastAsia="Times New Roman" w:cs="Times New Roman"/>
          <w:sz w:val="32"/>
          <w:szCs w:val="32"/>
          <w:lang w:eastAsia="ru-RU"/>
        </w:rPr>
        <w:t>ьзя назвать благополучной</w:t>
      </w:r>
      <w:r>
        <w:rPr>
          <w:rFonts w:eastAsia="Times New Roman" w:cs="Times New Roman"/>
          <w:sz w:val="32"/>
          <w:szCs w:val="32"/>
          <w:lang w:eastAsia="ru-RU"/>
        </w:rPr>
        <w:t>.</w:t>
      </w:r>
    </w:p>
    <w:p w:rsidR="005C28AE" w:rsidRDefault="005C28AE" w:rsidP="001142A4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Мы проанализировали статистическую информацию по субъектам Российской Федерации за период 5 лет и 10 месяцев текущего года. </w:t>
      </w:r>
    </w:p>
    <w:p w:rsidR="005C28AE" w:rsidRDefault="005C28AE" w:rsidP="005C28AE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DC7EAB">
        <w:rPr>
          <w:rFonts w:eastAsia="Times New Roman" w:cs="Times New Roman"/>
          <w:sz w:val="32"/>
          <w:szCs w:val="32"/>
          <w:lang w:eastAsia="ru-RU"/>
        </w:rPr>
        <w:t>С 2013 года по настоящее время в Р</w:t>
      </w:r>
      <w:r>
        <w:rPr>
          <w:rFonts w:eastAsia="Times New Roman" w:cs="Times New Roman"/>
          <w:sz w:val="32"/>
          <w:szCs w:val="32"/>
          <w:lang w:eastAsia="ru-RU"/>
        </w:rPr>
        <w:t xml:space="preserve">оссийской Федерации произошло </w:t>
      </w:r>
      <w:r w:rsidRPr="005C28AE">
        <w:rPr>
          <w:rFonts w:eastAsia="Times New Roman" w:cs="Times New Roman"/>
          <w:b/>
          <w:sz w:val="32"/>
          <w:szCs w:val="32"/>
          <w:lang w:eastAsia="ru-RU"/>
        </w:rPr>
        <w:t>1 777</w:t>
      </w:r>
      <w:r>
        <w:rPr>
          <w:rFonts w:eastAsia="Times New Roman" w:cs="Times New Roman"/>
          <w:sz w:val="32"/>
          <w:szCs w:val="32"/>
          <w:lang w:eastAsia="ru-RU"/>
        </w:rPr>
        <w:t xml:space="preserve"> пожаров, на которых погибло </w:t>
      </w:r>
      <w:r w:rsidRPr="005C28AE">
        <w:rPr>
          <w:rFonts w:eastAsia="Times New Roman" w:cs="Times New Roman"/>
          <w:b/>
          <w:sz w:val="32"/>
          <w:szCs w:val="32"/>
          <w:lang w:eastAsia="ru-RU"/>
        </w:rPr>
        <w:t>2 592</w:t>
      </w:r>
      <w:r w:rsidRPr="00DC7EAB">
        <w:rPr>
          <w:rFonts w:eastAsia="Times New Roman" w:cs="Times New Roman"/>
          <w:sz w:val="32"/>
          <w:szCs w:val="32"/>
          <w:lang w:eastAsia="ru-RU"/>
        </w:rPr>
        <w:t xml:space="preserve"> несовершеннолетних. </w:t>
      </w:r>
      <w:r w:rsidR="006D27BD" w:rsidRPr="00C102FB">
        <w:rPr>
          <w:rFonts w:eastAsia="Times New Roman" w:cs="Times New Roman"/>
          <w:sz w:val="32"/>
          <w:szCs w:val="32"/>
          <w:lang w:eastAsia="ru-RU"/>
        </w:rPr>
        <w:t>В</w:t>
      </w:r>
      <w:r w:rsidR="00307083">
        <w:rPr>
          <w:rFonts w:eastAsia="Times New Roman" w:cs="Times New Roman"/>
          <w:sz w:val="32"/>
          <w:szCs w:val="32"/>
          <w:lang w:eastAsia="ru-RU"/>
        </w:rPr>
        <w:t xml:space="preserve"> целом </w:t>
      </w:r>
      <w:r w:rsidR="00DC7EAB">
        <w:rPr>
          <w:rFonts w:eastAsia="Times New Roman" w:cs="Times New Roman"/>
          <w:sz w:val="32"/>
          <w:szCs w:val="32"/>
          <w:lang w:eastAsia="ru-RU"/>
        </w:rPr>
        <w:t>ежегодн</w:t>
      </w:r>
      <w:r w:rsidR="007E2810">
        <w:rPr>
          <w:rFonts w:eastAsia="Times New Roman" w:cs="Times New Roman"/>
          <w:sz w:val="32"/>
          <w:szCs w:val="32"/>
          <w:lang w:eastAsia="ru-RU"/>
        </w:rPr>
        <w:t>о</w:t>
      </w:r>
      <w:r w:rsidR="00DC7EAB">
        <w:rPr>
          <w:rFonts w:eastAsia="Times New Roman" w:cs="Times New Roman"/>
          <w:sz w:val="32"/>
          <w:szCs w:val="32"/>
          <w:lang w:eastAsia="ru-RU"/>
        </w:rPr>
        <w:t xml:space="preserve"> на пожарах гибнет </w:t>
      </w:r>
      <w:r>
        <w:rPr>
          <w:rFonts w:eastAsia="Times New Roman" w:cs="Times New Roman"/>
          <w:b/>
          <w:sz w:val="32"/>
          <w:szCs w:val="32"/>
          <w:lang w:eastAsia="ru-RU"/>
        </w:rPr>
        <w:t>456</w:t>
      </w:r>
      <w:r w:rsidR="00DC7EAB">
        <w:rPr>
          <w:rFonts w:eastAsia="Times New Roman" w:cs="Times New Roman"/>
          <w:sz w:val="32"/>
          <w:szCs w:val="32"/>
          <w:lang w:eastAsia="ru-RU"/>
        </w:rPr>
        <w:t xml:space="preserve"> детей. </w:t>
      </w:r>
    </w:p>
    <w:p w:rsidR="005C28AE" w:rsidRDefault="00DC7EAB" w:rsidP="005C28AE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Это не допустимо.</w:t>
      </w:r>
      <w:r w:rsidR="005C28AE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9E6B74" w:rsidRPr="00C102FB" w:rsidRDefault="00010101" w:rsidP="005C28AE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В 2018 году </w:t>
      </w:r>
      <w:r w:rsidR="00DC7EAB">
        <w:rPr>
          <w:rFonts w:eastAsia="Times New Roman" w:cs="Times New Roman"/>
          <w:sz w:val="32"/>
          <w:szCs w:val="32"/>
          <w:lang w:eastAsia="ru-RU"/>
        </w:rPr>
        <w:t xml:space="preserve">уже зарегистрирована гибель </w:t>
      </w:r>
      <w:r w:rsidRPr="00C102FB">
        <w:rPr>
          <w:rFonts w:eastAsia="Times New Roman" w:cs="Times New Roman"/>
          <w:b/>
          <w:sz w:val="32"/>
          <w:szCs w:val="32"/>
          <w:lang w:eastAsia="ru-RU"/>
        </w:rPr>
        <w:t>3</w:t>
      </w:r>
      <w:r w:rsidR="00E642D5">
        <w:rPr>
          <w:rFonts w:eastAsia="Times New Roman" w:cs="Times New Roman"/>
          <w:b/>
          <w:sz w:val="32"/>
          <w:szCs w:val="32"/>
          <w:lang w:eastAsia="ru-RU"/>
        </w:rPr>
        <w:t>76</w:t>
      </w:r>
      <w:r w:rsidRPr="00C102FB">
        <w:rPr>
          <w:rFonts w:eastAsia="Times New Roman" w:cs="Times New Roman"/>
          <w:sz w:val="32"/>
          <w:szCs w:val="32"/>
          <w:lang w:eastAsia="ru-RU"/>
        </w:rPr>
        <w:t xml:space="preserve"> детей</w:t>
      </w:r>
      <w:r>
        <w:rPr>
          <w:rFonts w:eastAsia="Times New Roman" w:cs="Times New Roman"/>
          <w:sz w:val="32"/>
          <w:szCs w:val="32"/>
          <w:lang w:eastAsia="ru-RU"/>
        </w:rPr>
        <w:t xml:space="preserve">. Это на </w:t>
      </w:r>
      <w:r w:rsidR="002E6CD0">
        <w:rPr>
          <w:rFonts w:eastAsia="Times New Roman" w:cs="Times New Roman"/>
          <w:b/>
          <w:sz w:val="32"/>
          <w:szCs w:val="32"/>
          <w:lang w:eastAsia="ru-RU"/>
        </w:rPr>
        <w:t>20,7</w:t>
      </w:r>
      <w:r>
        <w:rPr>
          <w:rFonts w:eastAsia="Times New Roman" w:cs="Times New Roman"/>
          <w:sz w:val="32"/>
          <w:szCs w:val="32"/>
          <w:lang w:eastAsia="ru-RU"/>
        </w:rPr>
        <w:t>% больше</w:t>
      </w:r>
      <w:r w:rsidR="001142A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216FEC">
        <w:rPr>
          <w:rFonts w:eastAsia="Times New Roman" w:cs="Times New Roman"/>
          <w:sz w:val="32"/>
          <w:szCs w:val="32"/>
          <w:lang w:eastAsia="ru-RU"/>
        </w:rPr>
        <w:t>прошло</w:t>
      </w:r>
      <w:r w:rsidR="001142A4">
        <w:rPr>
          <w:rFonts w:eastAsia="Times New Roman" w:cs="Times New Roman"/>
          <w:sz w:val="32"/>
          <w:szCs w:val="32"/>
          <w:lang w:eastAsia="ru-RU"/>
        </w:rPr>
        <w:t>го года</w:t>
      </w:r>
      <w:r w:rsidR="00A21138" w:rsidRPr="00C102FB">
        <w:rPr>
          <w:rFonts w:eastAsia="Times New Roman" w:cs="Times New Roman"/>
          <w:sz w:val="32"/>
          <w:szCs w:val="32"/>
          <w:lang w:eastAsia="ru-RU"/>
        </w:rPr>
        <w:t xml:space="preserve">. </w:t>
      </w:r>
    </w:p>
    <w:p w:rsidR="00455097" w:rsidRPr="00C102FB" w:rsidRDefault="00455097" w:rsidP="00455097">
      <w:pPr>
        <w:spacing w:line="312" w:lineRule="auto"/>
        <w:jc w:val="righ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Слайд 3</w:t>
      </w:r>
      <w:r w:rsidRPr="00C102FB">
        <w:rPr>
          <w:rFonts w:eastAsia="Times New Roman" w:cs="Times New Roman"/>
          <w:sz w:val="32"/>
          <w:szCs w:val="32"/>
          <w:lang w:eastAsia="ru-RU"/>
        </w:rPr>
        <w:t xml:space="preserve"> (</w:t>
      </w:r>
      <w:r>
        <w:rPr>
          <w:rFonts w:eastAsia="Times New Roman" w:cs="Times New Roman"/>
          <w:sz w:val="32"/>
          <w:szCs w:val="32"/>
          <w:lang w:eastAsia="ru-RU"/>
        </w:rPr>
        <w:t>сведения о гибели</w:t>
      </w:r>
      <w:r w:rsidRPr="00C102FB">
        <w:rPr>
          <w:rFonts w:eastAsia="Times New Roman" w:cs="Times New Roman"/>
          <w:sz w:val="32"/>
          <w:szCs w:val="32"/>
          <w:lang w:eastAsia="ru-RU"/>
        </w:rPr>
        <w:t>)</w:t>
      </w:r>
    </w:p>
    <w:p w:rsidR="005C28AE" w:rsidRDefault="005C28AE" w:rsidP="001142A4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Количество пожаров и гибель несовершеннолетних преобладает в сельской местности (около </w:t>
      </w:r>
      <w:r w:rsidRPr="00F85B5E">
        <w:rPr>
          <w:rFonts w:eastAsia="Times New Roman" w:cs="Times New Roman"/>
          <w:b/>
          <w:sz w:val="32"/>
          <w:szCs w:val="32"/>
          <w:lang w:eastAsia="ru-RU"/>
        </w:rPr>
        <w:t>55</w:t>
      </w:r>
      <w:r>
        <w:rPr>
          <w:rFonts w:eastAsia="Times New Roman" w:cs="Times New Roman"/>
          <w:sz w:val="32"/>
          <w:szCs w:val="32"/>
          <w:lang w:eastAsia="ru-RU"/>
        </w:rPr>
        <w:t xml:space="preserve">%), в городах происходит </w:t>
      </w:r>
      <w:r w:rsidRPr="00F85B5E">
        <w:rPr>
          <w:rFonts w:eastAsia="Times New Roman" w:cs="Times New Roman"/>
          <w:b/>
          <w:sz w:val="32"/>
          <w:szCs w:val="32"/>
          <w:lang w:eastAsia="ru-RU"/>
        </w:rPr>
        <w:t>45</w:t>
      </w:r>
      <w:r>
        <w:rPr>
          <w:rFonts w:eastAsia="Times New Roman" w:cs="Times New Roman"/>
          <w:sz w:val="32"/>
          <w:szCs w:val="32"/>
          <w:lang w:eastAsia="ru-RU"/>
        </w:rPr>
        <w:t>% таких случаев.</w:t>
      </w:r>
    </w:p>
    <w:p w:rsidR="001142A4" w:rsidRDefault="005C7D5D" w:rsidP="001142A4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Подавляющее</w:t>
      </w:r>
      <w:r w:rsidR="001142A4" w:rsidRPr="00C102FB">
        <w:rPr>
          <w:rFonts w:eastAsia="Times New Roman" w:cs="Times New Roman"/>
          <w:sz w:val="32"/>
          <w:szCs w:val="32"/>
          <w:lang w:eastAsia="ru-RU"/>
        </w:rPr>
        <w:t xml:space="preserve"> количество погибших (</w:t>
      </w:r>
      <w:r w:rsidR="001142A4">
        <w:rPr>
          <w:rFonts w:eastAsia="Times New Roman" w:cs="Times New Roman"/>
          <w:b/>
          <w:sz w:val="32"/>
          <w:szCs w:val="32"/>
          <w:lang w:eastAsia="ru-RU"/>
        </w:rPr>
        <w:t>9</w:t>
      </w:r>
      <w:r>
        <w:rPr>
          <w:rFonts w:eastAsia="Times New Roman" w:cs="Times New Roman"/>
          <w:b/>
          <w:sz w:val="32"/>
          <w:szCs w:val="32"/>
          <w:lang w:eastAsia="ru-RU"/>
        </w:rPr>
        <w:t>7</w:t>
      </w:r>
      <w:r w:rsidR="001142A4" w:rsidRPr="00C102FB">
        <w:rPr>
          <w:rFonts w:eastAsia="Times New Roman" w:cs="Times New Roman"/>
          <w:sz w:val="32"/>
          <w:szCs w:val="32"/>
          <w:lang w:eastAsia="ru-RU"/>
        </w:rPr>
        <w:t xml:space="preserve">%) имеет место на пожарах в жилом секторе, из них в </w:t>
      </w:r>
      <w:r w:rsidR="001142A4">
        <w:rPr>
          <w:rFonts w:eastAsia="Times New Roman" w:cs="Times New Roman"/>
          <w:b/>
          <w:sz w:val="32"/>
          <w:szCs w:val="32"/>
          <w:lang w:eastAsia="ru-RU"/>
        </w:rPr>
        <w:t>7</w:t>
      </w:r>
      <w:r w:rsidR="001142A4" w:rsidRPr="00B40F5F">
        <w:rPr>
          <w:rFonts w:eastAsia="Times New Roman" w:cs="Times New Roman"/>
          <w:b/>
          <w:sz w:val="32"/>
          <w:szCs w:val="32"/>
          <w:lang w:eastAsia="ru-RU"/>
        </w:rPr>
        <w:t>0</w:t>
      </w:r>
      <w:r w:rsidR="001142A4" w:rsidRPr="00C102FB">
        <w:rPr>
          <w:rFonts w:eastAsia="Times New Roman" w:cs="Times New Roman"/>
          <w:sz w:val="32"/>
          <w:szCs w:val="32"/>
          <w:lang w:eastAsia="ru-RU"/>
        </w:rPr>
        <w:t xml:space="preserve">% при возникновении пожаров в </w:t>
      </w:r>
      <w:r w:rsidR="001142A4">
        <w:rPr>
          <w:rFonts w:eastAsia="Times New Roman" w:cs="Times New Roman"/>
          <w:sz w:val="32"/>
          <w:szCs w:val="32"/>
          <w:lang w:eastAsia="ru-RU"/>
        </w:rPr>
        <w:t>частных</w:t>
      </w:r>
      <w:r w:rsidR="001142A4" w:rsidRPr="00C102FB">
        <w:rPr>
          <w:rFonts w:eastAsia="Times New Roman" w:cs="Times New Roman"/>
          <w:sz w:val="32"/>
          <w:szCs w:val="32"/>
          <w:lang w:eastAsia="ru-RU"/>
        </w:rPr>
        <w:t xml:space="preserve"> жилых домах, а также садовых домах и дачах.</w:t>
      </w:r>
      <w:r w:rsidR="001142A4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1142A4" w:rsidRPr="00F07235">
        <w:rPr>
          <w:rFonts w:eastAsia="Times New Roman" w:cs="Times New Roman"/>
          <w:b/>
          <w:sz w:val="32"/>
          <w:szCs w:val="32"/>
          <w:lang w:eastAsia="ru-RU"/>
        </w:rPr>
        <w:t>3</w:t>
      </w:r>
      <w:r w:rsidR="001142A4">
        <w:rPr>
          <w:rFonts w:eastAsia="Times New Roman" w:cs="Times New Roman"/>
          <w:b/>
          <w:sz w:val="32"/>
          <w:szCs w:val="32"/>
          <w:lang w:eastAsia="ru-RU"/>
        </w:rPr>
        <w:t>0</w:t>
      </w:r>
      <w:r w:rsidR="001142A4">
        <w:rPr>
          <w:rFonts w:eastAsia="Times New Roman" w:cs="Times New Roman"/>
          <w:sz w:val="32"/>
          <w:szCs w:val="32"/>
          <w:lang w:eastAsia="ru-RU"/>
        </w:rPr>
        <w:t>% погибших проживали в многоквартирных жилых домах.</w:t>
      </w:r>
    </w:p>
    <w:p w:rsidR="005C28AE" w:rsidRDefault="005C28AE" w:rsidP="001142A4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Возраст погибших до 7 лет составляет </w:t>
      </w:r>
      <w:r w:rsidRPr="005C28AE">
        <w:rPr>
          <w:rFonts w:eastAsia="Times New Roman" w:cs="Times New Roman"/>
          <w:b/>
          <w:sz w:val="32"/>
          <w:szCs w:val="32"/>
          <w:lang w:eastAsia="ru-RU"/>
        </w:rPr>
        <w:t>68,1</w:t>
      </w:r>
      <w:r>
        <w:rPr>
          <w:rFonts w:eastAsia="Times New Roman" w:cs="Times New Roman"/>
          <w:sz w:val="32"/>
          <w:szCs w:val="32"/>
          <w:lang w:eastAsia="ru-RU"/>
        </w:rPr>
        <w:t>%</w:t>
      </w:r>
    </w:p>
    <w:p w:rsidR="00455097" w:rsidRPr="00C102FB" w:rsidRDefault="00455097" w:rsidP="00455097">
      <w:pPr>
        <w:spacing w:line="312" w:lineRule="auto"/>
        <w:jc w:val="righ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lastRenderedPageBreak/>
        <w:t>Слайд 4</w:t>
      </w:r>
      <w:r w:rsidRPr="00C102FB">
        <w:rPr>
          <w:rFonts w:eastAsia="Times New Roman" w:cs="Times New Roman"/>
          <w:sz w:val="32"/>
          <w:szCs w:val="32"/>
          <w:lang w:eastAsia="ru-RU"/>
        </w:rPr>
        <w:t xml:space="preserve"> (</w:t>
      </w:r>
      <w:r>
        <w:rPr>
          <w:rFonts w:eastAsia="Times New Roman" w:cs="Times New Roman"/>
          <w:sz w:val="32"/>
          <w:szCs w:val="32"/>
          <w:lang w:eastAsia="ru-RU"/>
        </w:rPr>
        <w:t>причины</w:t>
      </w:r>
      <w:r w:rsidRPr="00C102FB">
        <w:rPr>
          <w:rFonts w:eastAsia="Times New Roman" w:cs="Times New Roman"/>
          <w:sz w:val="32"/>
          <w:szCs w:val="32"/>
          <w:lang w:eastAsia="ru-RU"/>
        </w:rPr>
        <w:t>)</w:t>
      </w:r>
    </w:p>
    <w:p w:rsidR="005C7D5D" w:rsidRDefault="001142A4" w:rsidP="005C7D5D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C102FB">
        <w:rPr>
          <w:rFonts w:eastAsia="Times New Roman" w:cs="Times New Roman"/>
          <w:sz w:val="32"/>
          <w:szCs w:val="32"/>
          <w:lang w:eastAsia="ru-RU"/>
        </w:rPr>
        <w:t xml:space="preserve">Основными причинами данных пожаров становятся: </w:t>
      </w:r>
      <w:r w:rsidR="00455097">
        <w:rPr>
          <w:rFonts w:eastAsia="Times New Roman" w:cs="Times New Roman"/>
          <w:sz w:val="32"/>
          <w:szCs w:val="32"/>
          <w:lang w:eastAsia="ru-RU"/>
        </w:rPr>
        <w:t>эксплуатация неисправных осветительных и нагревательных приборов (</w:t>
      </w:r>
      <w:r w:rsidR="00455097" w:rsidRPr="00455097">
        <w:rPr>
          <w:rFonts w:eastAsia="Times New Roman" w:cs="Times New Roman"/>
          <w:b/>
          <w:sz w:val="32"/>
          <w:szCs w:val="32"/>
          <w:lang w:eastAsia="ru-RU"/>
        </w:rPr>
        <w:t>22,8</w:t>
      </w:r>
      <w:r w:rsidR="00455097">
        <w:rPr>
          <w:rFonts w:eastAsia="Times New Roman" w:cs="Times New Roman"/>
          <w:sz w:val="32"/>
          <w:szCs w:val="32"/>
          <w:lang w:eastAsia="ru-RU"/>
        </w:rPr>
        <w:t>%), неисправность электросетей (</w:t>
      </w:r>
      <w:r w:rsidR="00455097" w:rsidRPr="00F307EB">
        <w:rPr>
          <w:rFonts w:eastAsia="Times New Roman" w:cs="Times New Roman"/>
          <w:b/>
          <w:sz w:val="32"/>
          <w:szCs w:val="32"/>
          <w:lang w:eastAsia="ru-RU"/>
        </w:rPr>
        <w:t>17,2</w:t>
      </w:r>
      <w:r w:rsidR="00455097">
        <w:rPr>
          <w:rFonts w:eastAsia="Times New Roman" w:cs="Times New Roman"/>
          <w:sz w:val="32"/>
          <w:szCs w:val="32"/>
          <w:lang w:eastAsia="ru-RU"/>
        </w:rPr>
        <w:t xml:space="preserve">%), </w:t>
      </w:r>
      <w:r w:rsidR="00F307EB" w:rsidRPr="00C102FB">
        <w:rPr>
          <w:rFonts w:eastAsia="Times New Roman" w:cs="Times New Roman"/>
          <w:sz w:val="32"/>
          <w:szCs w:val="32"/>
          <w:lang w:eastAsia="ru-RU"/>
        </w:rPr>
        <w:t>неосторожное обращение с огнем (</w:t>
      </w:r>
      <w:r w:rsidR="00F307EB" w:rsidRPr="00455097">
        <w:rPr>
          <w:rFonts w:eastAsia="Times New Roman" w:cs="Times New Roman"/>
          <w:b/>
          <w:sz w:val="32"/>
          <w:szCs w:val="32"/>
          <w:lang w:eastAsia="ru-RU"/>
        </w:rPr>
        <w:t>16,3</w:t>
      </w:r>
      <w:r w:rsidR="00F307EB" w:rsidRPr="00C102FB">
        <w:rPr>
          <w:rFonts w:eastAsia="Times New Roman" w:cs="Times New Roman"/>
          <w:sz w:val="32"/>
          <w:szCs w:val="32"/>
          <w:lang w:eastAsia="ru-RU"/>
        </w:rPr>
        <w:t xml:space="preserve">%), шалость детей </w:t>
      </w:r>
      <w:r w:rsidR="00F307EB">
        <w:rPr>
          <w:rFonts w:eastAsia="Times New Roman" w:cs="Times New Roman"/>
          <w:sz w:val="32"/>
          <w:szCs w:val="32"/>
          <w:lang w:eastAsia="ru-RU"/>
        </w:rPr>
        <w:t xml:space="preserve">с огнём </w:t>
      </w:r>
      <w:r w:rsidR="00F307EB" w:rsidRPr="00C102FB">
        <w:rPr>
          <w:rFonts w:eastAsia="Times New Roman" w:cs="Times New Roman"/>
          <w:sz w:val="32"/>
          <w:szCs w:val="32"/>
          <w:lang w:eastAsia="ru-RU"/>
        </w:rPr>
        <w:t>(</w:t>
      </w:r>
      <w:r w:rsidR="00F307EB" w:rsidRPr="00455097">
        <w:rPr>
          <w:rFonts w:eastAsia="Times New Roman" w:cs="Times New Roman"/>
          <w:b/>
          <w:sz w:val="32"/>
          <w:szCs w:val="32"/>
          <w:lang w:eastAsia="ru-RU"/>
        </w:rPr>
        <w:t>15,8</w:t>
      </w:r>
      <w:r w:rsidR="00F307EB" w:rsidRPr="00C102FB">
        <w:rPr>
          <w:rFonts w:eastAsia="Times New Roman" w:cs="Times New Roman"/>
          <w:sz w:val="32"/>
          <w:szCs w:val="32"/>
          <w:lang w:eastAsia="ru-RU"/>
        </w:rPr>
        <w:t xml:space="preserve">%), </w:t>
      </w:r>
      <w:r w:rsidR="00455097">
        <w:rPr>
          <w:rFonts w:eastAsia="Times New Roman" w:cs="Times New Roman"/>
          <w:sz w:val="32"/>
          <w:szCs w:val="32"/>
          <w:lang w:eastAsia="ru-RU"/>
        </w:rPr>
        <w:t>а также эксплуатация</w:t>
      </w:r>
      <w:r w:rsidRPr="00C102FB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455097">
        <w:rPr>
          <w:rFonts w:eastAsia="Times New Roman" w:cs="Times New Roman"/>
          <w:sz w:val="32"/>
          <w:szCs w:val="32"/>
          <w:lang w:eastAsia="ru-RU"/>
        </w:rPr>
        <w:t xml:space="preserve">неисправного </w:t>
      </w:r>
      <w:r w:rsidRPr="00C102FB">
        <w:rPr>
          <w:rFonts w:eastAsia="Times New Roman" w:cs="Times New Roman"/>
          <w:sz w:val="32"/>
          <w:szCs w:val="32"/>
          <w:lang w:eastAsia="ru-RU"/>
        </w:rPr>
        <w:t xml:space="preserve">печного </w:t>
      </w:r>
      <w:r w:rsidR="00455097">
        <w:rPr>
          <w:rFonts w:eastAsia="Times New Roman" w:cs="Times New Roman"/>
          <w:sz w:val="32"/>
          <w:szCs w:val="32"/>
          <w:lang w:eastAsia="ru-RU"/>
        </w:rPr>
        <w:t>оборудования</w:t>
      </w:r>
      <w:r w:rsidRPr="00C102FB">
        <w:rPr>
          <w:rFonts w:eastAsia="Times New Roman" w:cs="Times New Roman"/>
          <w:sz w:val="32"/>
          <w:szCs w:val="32"/>
          <w:lang w:eastAsia="ru-RU"/>
        </w:rPr>
        <w:t xml:space="preserve"> (</w:t>
      </w:r>
      <w:r>
        <w:rPr>
          <w:rFonts w:eastAsia="Times New Roman" w:cs="Times New Roman"/>
          <w:b/>
          <w:sz w:val="32"/>
          <w:szCs w:val="32"/>
          <w:lang w:eastAsia="ru-RU"/>
        </w:rPr>
        <w:t>1</w:t>
      </w:r>
      <w:r w:rsidR="00455097">
        <w:rPr>
          <w:rFonts w:eastAsia="Times New Roman" w:cs="Times New Roman"/>
          <w:b/>
          <w:sz w:val="32"/>
          <w:szCs w:val="32"/>
          <w:lang w:eastAsia="ru-RU"/>
        </w:rPr>
        <w:t>0,2</w:t>
      </w:r>
      <w:r w:rsidRPr="00C102FB">
        <w:rPr>
          <w:rFonts w:eastAsia="Times New Roman" w:cs="Times New Roman"/>
          <w:sz w:val="32"/>
          <w:szCs w:val="32"/>
          <w:lang w:eastAsia="ru-RU"/>
        </w:rPr>
        <w:t>%).</w:t>
      </w:r>
      <w:r w:rsidR="005C7D5D" w:rsidRPr="005C7D5D"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F307EB" w:rsidRPr="00C102FB" w:rsidRDefault="00F307EB" w:rsidP="00F307EB">
      <w:pPr>
        <w:spacing w:line="312" w:lineRule="auto"/>
        <w:jc w:val="righ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Слайд 5</w:t>
      </w:r>
      <w:r w:rsidRPr="00C102FB">
        <w:rPr>
          <w:rFonts w:eastAsia="Times New Roman" w:cs="Times New Roman"/>
          <w:sz w:val="32"/>
          <w:szCs w:val="32"/>
          <w:lang w:eastAsia="ru-RU"/>
        </w:rPr>
        <w:t xml:space="preserve"> (</w:t>
      </w:r>
      <w:r>
        <w:rPr>
          <w:rFonts w:eastAsia="Times New Roman" w:cs="Times New Roman"/>
          <w:sz w:val="32"/>
          <w:szCs w:val="32"/>
          <w:lang w:eastAsia="ru-RU"/>
        </w:rPr>
        <w:t>групповая гибель</w:t>
      </w:r>
      <w:r w:rsidRPr="00C102FB">
        <w:rPr>
          <w:rFonts w:eastAsia="Times New Roman" w:cs="Times New Roman"/>
          <w:sz w:val="32"/>
          <w:szCs w:val="32"/>
          <w:lang w:eastAsia="ru-RU"/>
        </w:rPr>
        <w:t>)</w:t>
      </w:r>
    </w:p>
    <w:p w:rsidR="00F307EB" w:rsidRDefault="00F307EB" w:rsidP="00F307EB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307EB">
        <w:rPr>
          <w:rFonts w:eastAsia="Times New Roman" w:cs="Times New Roman"/>
          <w:sz w:val="32"/>
          <w:szCs w:val="32"/>
          <w:lang w:eastAsia="ru-RU"/>
        </w:rPr>
        <w:t>За ука</w:t>
      </w:r>
      <w:r>
        <w:rPr>
          <w:rFonts w:eastAsia="Times New Roman" w:cs="Times New Roman"/>
          <w:sz w:val="32"/>
          <w:szCs w:val="32"/>
          <w:lang w:eastAsia="ru-RU"/>
        </w:rPr>
        <w:t>занный период зарегистрировано:</w:t>
      </w:r>
    </w:p>
    <w:p w:rsidR="00F307EB" w:rsidRPr="00F307EB" w:rsidRDefault="00F307EB" w:rsidP="00F307EB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307EB">
        <w:rPr>
          <w:rFonts w:eastAsia="Times New Roman" w:cs="Times New Roman"/>
          <w:sz w:val="32"/>
          <w:szCs w:val="32"/>
          <w:lang w:eastAsia="ru-RU"/>
        </w:rPr>
        <w:t>568 пожаров с гибелью 2 и более;</w:t>
      </w:r>
    </w:p>
    <w:p w:rsidR="00F307EB" w:rsidRPr="00F307EB" w:rsidRDefault="00F307EB" w:rsidP="00F307EB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307EB">
        <w:rPr>
          <w:rFonts w:eastAsia="Times New Roman" w:cs="Times New Roman"/>
          <w:sz w:val="32"/>
          <w:szCs w:val="32"/>
          <w:lang w:eastAsia="ru-RU"/>
        </w:rPr>
        <w:t>165 пожаров с гибелью 3 и более;</w:t>
      </w:r>
    </w:p>
    <w:p w:rsidR="00F307EB" w:rsidRPr="00F307EB" w:rsidRDefault="00F307EB" w:rsidP="00F307EB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307EB">
        <w:rPr>
          <w:rFonts w:eastAsia="Times New Roman" w:cs="Times New Roman"/>
          <w:sz w:val="32"/>
          <w:szCs w:val="32"/>
          <w:lang w:eastAsia="ru-RU"/>
        </w:rPr>
        <w:t>34 пожара с гибелью 4 и более;</w:t>
      </w:r>
    </w:p>
    <w:p w:rsidR="00F307EB" w:rsidRDefault="00F307EB" w:rsidP="00F307EB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F307EB">
        <w:rPr>
          <w:rFonts w:eastAsia="Times New Roman" w:cs="Times New Roman"/>
          <w:sz w:val="32"/>
          <w:szCs w:val="32"/>
          <w:lang w:eastAsia="ru-RU"/>
        </w:rPr>
        <w:t>11 пожаров с гибелью 5 и более;</w:t>
      </w:r>
    </w:p>
    <w:p w:rsidR="005C5525" w:rsidRPr="00C102FB" w:rsidRDefault="00F307EB" w:rsidP="005C5525">
      <w:pPr>
        <w:spacing w:line="312" w:lineRule="auto"/>
        <w:jc w:val="righ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Слайд 6</w:t>
      </w:r>
      <w:r w:rsidR="005C5525" w:rsidRPr="00C102FB">
        <w:rPr>
          <w:rFonts w:eastAsia="Times New Roman" w:cs="Times New Roman"/>
          <w:sz w:val="32"/>
          <w:szCs w:val="32"/>
          <w:lang w:eastAsia="ru-RU"/>
        </w:rPr>
        <w:t xml:space="preserve"> (субъекты</w:t>
      </w:r>
      <w:r w:rsidR="00D01065">
        <w:rPr>
          <w:rFonts w:eastAsia="Times New Roman" w:cs="Times New Roman"/>
          <w:sz w:val="32"/>
          <w:szCs w:val="32"/>
          <w:lang w:eastAsia="ru-RU"/>
        </w:rPr>
        <w:t xml:space="preserve"> за 5 лет</w:t>
      </w:r>
      <w:r w:rsidR="005C5525" w:rsidRPr="00C102FB">
        <w:rPr>
          <w:rFonts w:eastAsia="Times New Roman" w:cs="Times New Roman"/>
          <w:sz w:val="32"/>
          <w:szCs w:val="32"/>
          <w:lang w:eastAsia="ru-RU"/>
        </w:rPr>
        <w:t>)</w:t>
      </w:r>
    </w:p>
    <w:p w:rsidR="005C5525" w:rsidRDefault="005C5525" w:rsidP="005C5525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Наибольшее количество таких пожаров произошло</w:t>
      </w:r>
      <w:r w:rsidRPr="00C102FB">
        <w:rPr>
          <w:rFonts w:eastAsia="Times New Roman" w:cs="Times New Roman"/>
          <w:sz w:val="32"/>
          <w:szCs w:val="32"/>
          <w:lang w:eastAsia="ru-RU"/>
        </w:rPr>
        <w:t xml:space="preserve"> </w:t>
      </w:r>
      <w:r>
        <w:rPr>
          <w:rFonts w:eastAsia="Times New Roman" w:cs="Times New Roman"/>
          <w:sz w:val="32"/>
          <w:szCs w:val="32"/>
          <w:lang w:eastAsia="ru-RU"/>
        </w:rPr>
        <w:t xml:space="preserve">в </w:t>
      </w:r>
      <w:r w:rsidRPr="00C102FB">
        <w:rPr>
          <w:rFonts w:eastAsia="Times New Roman" w:cs="Times New Roman"/>
          <w:sz w:val="32"/>
          <w:szCs w:val="32"/>
          <w:lang w:eastAsia="ru-RU"/>
        </w:rPr>
        <w:t>Иркутской области (</w:t>
      </w:r>
      <w:r w:rsidRPr="00C102FB">
        <w:rPr>
          <w:rFonts w:eastAsia="Times New Roman" w:cs="Times New Roman"/>
          <w:b/>
          <w:sz w:val="32"/>
          <w:szCs w:val="32"/>
          <w:lang w:eastAsia="ru-RU"/>
        </w:rPr>
        <w:t>1</w:t>
      </w:r>
      <w:r w:rsidR="005C7D5D">
        <w:rPr>
          <w:rFonts w:eastAsia="Times New Roman" w:cs="Times New Roman"/>
          <w:b/>
          <w:sz w:val="32"/>
          <w:szCs w:val="32"/>
          <w:lang w:eastAsia="ru-RU"/>
        </w:rPr>
        <w:t>11</w:t>
      </w:r>
      <w:r w:rsidRPr="00C102FB">
        <w:rPr>
          <w:rFonts w:eastAsia="Times New Roman" w:cs="Times New Roman"/>
          <w:sz w:val="32"/>
          <w:szCs w:val="32"/>
          <w:lang w:eastAsia="ru-RU"/>
        </w:rPr>
        <w:t xml:space="preserve"> человек), Свердловской области (</w:t>
      </w:r>
      <w:r w:rsidRPr="00C102FB">
        <w:rPr>
          <w:rFonts w:eastAsia="Times New Roman" w:cs="Times New Roman"/>
          <w:b/>
          <w:sz w:val="32"/>
          <w:szCs w:val="32"/>
          <w:lang w:eastAsia="ru-RU"/>
        </w:rPr>
        <w:t>1</w:t>
      </w:r>
      <w:r w:rsidR="005C7D5D">
        <w:rPr>
          <w:rFonts w:eastAsia="Times New Roman" w:cs="Times New Roman"/>
          <w:b/>
          <w:sz w:val="32"/>
          <w:szCs w:val="32"/>
          <w:lang w:eastAsia="ru-RU"/>
        </w:rPr>
        <w:t>09</w:t>
      </w:r>
      <w:r w:rsidRPr="00C102FB">
        <w:rPr>
          <w:rFonts w:eastAsia="Times New Roman" w:cs="Times New Roman"/>
          <w:sz w:val="32"/>
          <w:szCs w:val="32"/>
          <w:lang w:eastAsia="ru-RU"/>
        </w:rPr>
        <w:t xml:space="preserve">), </w:t>
      </w:r>
      <w:r w:rsidR="005C7D5D">
        <w:rPr>
          <w:rFonts w:eastAsia="Times New Roman" w:cs="Times New Roman"/>
          <w:sz w:val="32"/>
          <w:szCs w:val="32"/>
          <w:lang w:eastAsia="ru-RU"/>
        </w:rPr>
        <w:t>Красноярском крае (</w:t>
      </w:r>
      <w:r w:rsidR="005C7D5D" w:rsidRPr="005C7D5D">
        <w:rPr>
          <w:rFonts w:eastAsia="Times New Roman" w:cs="Times New Roman"/>
          <w:b/>
          <w:sz w:val="32"/>
          <w:szCs w:val="32"/>
          <w:lang w:eastAsia="ru-RU"/>
        </w:rPr>
        <w:t>102</w:t>
      </w:r>
      <w:r w:rsidR="005C7D5D">
        <w:rPr>
          <w:rFonts w:eastAsia="Times New Roman" w:cs="Times New Roman"/>
          <w:sz w:val="32"/>
          <w:szCs w:val="32"/>
          <w:lang w:eastAsia="ru-RU"/>
        </w:rPr>
        <w:t xml:space="preserve">), </w:t>
      </w:r>
      <w:r>
        <w:rPr>
          <w:rFonts w:eastAsia="Times New Roman" w:cs="Times New Roman"/>
          <w:sz w:val="32"/>
          <w:szCs w:val="32"/>
          <w:lang w:eastAsia="ru-RU"/>
        </w:rPr>
        <w:t>Московской области (</w:t>
      </w:r>
      <w:r w:rsidR="005C7D5D">
        <w:rPr>
          <w:rFonts w:eastAsia="Times New Roman" w:cs="Times New Roman"/>
          <w:b/>
          <w:sz w:val="32"/>
          <w:szCs w:val="32"/>
          <w:lang w:eastAsia="ru-RU"/>
        </w:rPr>
        <w:t>99</w:t>
      </w:r>
      <w:r>
        <w:rPr>
          <w:rFonts w:eastAsia="Times New Roman" w:cs="Times New Roman"/>
          <w:sz w:val="32"/>
          <w:szCs w:val="32"/>
          <w:lang w:eastAsia="ru-RU"/>
        </w:rPr>
        <w:t xml:space="preserve">), </w:t>
      </w:r>
      <w:r w:rsidRPr="00C102FB">
        <w:rPr>
          <w:rFonts w:eastAsia="Times New Roman" w:cs="Times New Roman"/>
          <w:sz w:val="32"/>
          <w:szCs w:val="32"/>
          <w:lang w:eastAsia="ru-RU"/>
        </w:rPr>
        <w:t>Кемеровской области (</w:t>
      </w:r>
      <w:r w:rsidR="005C7D5D">
        <w:rPr>
          <w:rFonts w:eastAsia="Times New Roman" w:cs="Times New Roman"/>
          <w:b/>
          <w:sz w:val="32"/>
          <w:szCs w:val="32"/>
          <w:lang w:eastAsia="ru-RU"/>
        </w:rPr>
        <w:t>99</w:t>
      </w:r>
      <w:r w:rsidRPr="00C102FB">
        <w:rPr>
          <w:rFonts w:eastAsia="Times New Roman" w:cs="Times New Roman"/>
          <w:sz w:val="32"/>
          <w:szCs w:val="32"/>
          <w:lang w:eastAsia="ru-RU"/>
        </w:rPr>
        <w:t xml:space="preserve">), </w:t>
      </w:r>
      <w:r w:rsidR="005C7D5D">
        <w:rPr>
          <w:rFonts w:eastAsia="Times New Roman" w:cs="Times New Roman"/>
          <w:sz w:val="32"/>
          <w:szCs w:val="32"/>
          <w:lang w:eastAsia="ru-RU"/>
        </w:rPr>
        <w:t>Республике Башкортостан (</w:t>
      </w:r>
      <w:r w:rsidR="005C7D5D" w:rsidRPr="005C7D5D">
        <w:rPr>
          <w:rFonts w:eastAsia="Times New Roman" w:cs="Times New Roman"/>
          <w:b/>
          <w:sz w:val="32"/>
          <w:szCs w:val="32"/>
          <w:lang w:eastAsia="ru-RU"/>
        </w:rPr>
        <w:t>80</w:t>
      </w:r>
      <w:r w:rsidR="005C7D5D">
        <w:rPr>
          <w:rFonts w:eastAsia="Times New Roman" w:cs="Times New Roman"/>
          <w:sz w:val="32"/>
          <w:szCs w:val="32"/>
          <w:lang w:eastAsia="ru-RU"/>
        </w:rPr>
        <w:t>), Новосибирской области (</w:t>
      </w:r>
      <w:r w:rsidR="005C7D5D" w:rsidRPr="005C7D5D">
        <w:rPr>
          <w:rFonts w:eastAsia="Times New Roman" w:cs="Times New Roman"/>
          <w:b/>
          <w:sz w:val="32"/>
          <w:szCs w:val="32"/>
          <w:lang w:eastAsia="ru-RU"/>
        </w:rPr>
        <w:t>79</w:t>
      </w:r>
      <w:r w:rsidR="005C7D5D">
        <w:rPr>
          <w:rFonts w:eastAsia="Times New Roman" w:cs="Times New Roman"/>
          <w:sz w:val="32"/>
          <w:szCs w:val="32"/>
          <w:lang w:eastAsia="ru-RU"/>
        </w:rPr>
        <w:t xml:space="preserve">), </w:t>
      </w:r>
      <w:r>
        <w:rPr>
          <w:rFonts w:eastAsia="Times New Roman" w:cs="Times New Roman"/>
          <w:sz w:val="32"/>
          <w:szCs w:val="32"/>
          <w:lang w:eastAsia="ru-RU"/>
        </w:rPr>
        <w:t xml:space="preserve">Пермском крае </w:t>
      </w:r>
      <w:r w:rsidR="005C7D5D">
        <w:rPr>
          <w:rFonts w:eastAsia="Times New Roman" w:cs="Times New Roman"/>
          <w:sz w:val="32"/>
          <w:szCs w:val="32"/>
          <w:lang w:eastAsia="ru-RU"/>
        </w:rPr>
        <w:br/>
      </w:r>
      <w:r>
        <w:rPr>
          <w:rFonts w:eastAsia="Times New Roman" w:cs="Times New Roman"/>
          <w:sz w:val="32"/>
          <w:szCs w:val="32"/>
          <w:lang w:eastAsia="ru-RU"/>
        </w:rPr>
        <w:t>(</w:t>
      </w:r>
      <w:r w:rsidR="005C7D5D">
        <w:rPr>
          <w:rFonts w:eastAsia="Times New Roman" w:cs="Times New Roman"/>
          <w:b/>
          <w:sz w:val="32"/>
          <w:szCs w:val="32"/>
          <w:lang w:eastAsia="ru-RU"/>
        </w:rPr>
        <w:t>76 несовершеннолетних</w:t>
      </w:r>
      <w:r>
        <w:rPr>
          <w:rFonts w:eastAsia="Times New Roman" w:cs="Times New Roman"/>
          <w:sz w:val="32"/>
          <w:szCs w:val="32"/>
          <w:lang w:eastAsia="ru-RU"/>
        </w:rPr>
        <w:t>).</w:t>
      </w:r>
    </w:p>
    <w:p w:rsidR="00D01065" w:rsidRDefault="00F307EB" w:rsidP="00D01065">
      <w:pPr>
        <w:spacing w:line="312" w:lineRule="auto"/>
        <w:jc w:val="righ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Слайд 7</w:t>
      </w:r>
      <w:r w:rsidR="00D01065" w:rsidRPr="00C102FB">
        <w:rPr>
          <w:rFonts w:eastAsia="Times New Roman" w:cs="Times New Roman"/>
          <w:sz w:val="32"/>
          <w:szCs w:val="32"/>
          <w:lang w:eastAsia="ru-RU"/>
        </w:rPr>
        <w:t xml:space="preserve"> (</w:t>
      </w:r>
      <w:r w:rsidR="00D01065">
        <w:rPr>
          <w:rFonts w:eastAsia="Times New Roman" w:cs="Times New Roman"/>
          <w:sz w:val="32"/>
          <w:szCs w:val="32"/>
          <w:lang w:eastAsia="ru-RU"/>
        </w:rPr>
        <w:t>субъекты за 2018 год</w:t>
      </w:r>
      <w:r w:rsidR="00D01065" w:rsidRPr="00C102FB">
        <w:rPr>
          <w:rFonts w:eastAsia="Times New Roman" w:cs="Times New Roman"/>
          <w:sz w:val="32"/>
          <w:szCs w:val="32"/>
          <w:lang w:eastAsia="ru-RU"/>
        </w:rPr>
        <w:t>)</w:t>
      </w:r>
    </w:p>
    <w:p w:rsidR="005C7D5D" w:rsidRDefault="005C7D5D" w:rsidP="005C5525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На те</w:t>
      </w:r>
      <w:r w:rsidR="008238B1">
        <w:rPr>
          <w:rFonts w:eastAsia="Times New Roman" w:cs="Times New Roman"/>
          <w:sz w:val="32"/>
          <w:szCs w:val="32"/>
          <w:lang w:eastAsia="ru-RU"/>
        </w:rPr>
        <w:t xml:space="preserve">кущий период 2018 года наибольшее </w:t>
      </w:r>
      <w:r w:rsidR="00A940F8">
        <w:rPr>
          <w:rFonts w:eastAsia="Times New Roman" w:cs="Times New Roman"/>
          <w:sz w:val="32"/>
          <w:szCs w:val="32"/>
          <w:lang w:eastAsia="ru-RU"/>
        </w:rPr>
        <w:t xml:space="preserve">количество погибших зарегистрировано в Иркутской области – </w:t>
      </w:r>
      <w:r w:rsidR="00DB6020">
        <w:rPr>
          <w:rFonts w:eastAsia="Times New Roman" w:cs="Times New Roman"/>
          <w:b/>
          <w:sz w:val="32"/>
          <w:szCs w:val="32"/>
          <w:lang w:eastAsia="ru-RU"/>
        </w:rPr>
        <w:t>24</w:t>
      </w:r>
      <w:r w:rsidR="00DB6020">
        <w:rPr>
          <w:rFonts w:eastAsia="Times New Roman" w:cs="Times New Roman"/>
          <w:sz w:val="32"/>
          <w:szCs w:val="32"/>
          <w:lang w:eastAsia="ru-RU"/>
        </w:rPr>
        <w:t xml:space="preserve"> ребён</w:t>
      </w:r>
      <w:r w:rsidR="00A940F8">
        <w:rPr>
          <w:rFonts w:eastAsia="Times New Roman" w:cs="Times New Roman"/>
          <w:sz w:val="32"/>
          <w:szCs w:val="32"/>
          <w:lang w:eastAsia="ru-RU"/>
        </w:rPr>
        <w:t>к</w:t>
      </w:r>
      <w:r w:rsidR="00DB6020">
        <w:rPr>
          <w:rFonts w:eastAsia="Times New Roman" w:cs="Times New Roman"/>
          <w:sz w:val="32"/>
          <w:szCs w:val="32"/>
          <w:lang w:eastAsia="ru-RU"/>
        </w:rPr>
        <w:t>а</w:t>
      </w:r>
      <w:r w:rsidR="00A940F8">
        <w:rPr>
          <w:rFonts w:eastAsia="Times New Roman" w:cs="Times New Roman"/>
          <w:sz w:val="32"/>
          <w:szCs w:val="32"/>
          <w:lang w:eastAsia="ru-RU"/>
        </w:rPr>
        <w:t xml:space="preserve">, а также Новосибирской области - </w:t>
      </w:r>
      <w:r w:rsidR="00A940F8" w:rsidRPr="00A940F8">
        <w:rPr>
          <w:rFonts w:eastAsia="Times New Roman" w:cs="Times New Roman"/>
          <w:b/>
          <w:sz w:val="32"/>
          <w:szCs w:val="32"/>
          <w:lang w:eastAsia="ru-RU"/>
        </w:rPr>
        <w:t>11</w:t>
      </w:r>
      <w:r w:rsidR="00A940F8">
        <w:rPr>
          <w:rFonts w:eastAsia="Times New Roman" w:cs="Times New Roman"/>
          <w:sz w:val="32"/>
          <w:szCs w:val="32"/>
          <w:lang w:eastAsia="ru-RU"/>
        </w:rPr>
        <w:t xml:space="preserve"> человек. Рост </w:t>
      </w:r>
      <w:r w:rsidR="008238B1">
        <w:rPr>
          <w:rFonts w:eastAsia="Times New Roman" w:cs="Times New Roman"/>
          <w:sz w:val="32"/>
          <w:szCs w:val="32"/>
          <w:lang w:eastAsia="ru-RU"/>
        </w:rPr>
        <w:t>количества погибших на пожарах детей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8238B1">
        <w:rPr>
          <w:rFonts w:eastAsia="Times New Roman" w:cs="Times New Roman"/>
          <w:sz w:val="32"/>
          <w:szCs w:val="32"/>
          <w:lang w:eastAsia="ru-RU"/>
        </w:rPr>
        <w:t>отмечено</w:t>
      </w:r>
      <w:r>
        <w:rPr>
          <w:rFonts w:eastAsia="Times New Roman" w:cs="Times New Roman"/>
          <w:sz w:val="32"/>
          <w:szCs w:val="32"/>
          <w:lang w:eastAsia="ru-RU"/>
        </w:rPr>
        <w:t xml:space="preserve"> в </w:t>
      </w:r>
      <w:r w:rsidR="008238B1">
        <w:rPr>
          <w:rFonts w:eastAsia="Times New Roman" w:cs="Times New Roman"/>
          <w:sz w:val="32"/>
          <w:szCs w:val="32"/>
          <w:lang w:eastAsia="ru-RU"/>
        </w:rPr>
        <w:t xml:space="preserve">Кемеровской области (погибло </w:t>
      </w:r>
      <w:r w:rsidR="008238B1" w:rsidRPr="008238B1">
        <w:rPr>
          <w:rFonts w:eastAsia="Times New Roman" w:cs="Times New Roman"/>
          <w:b/>
          <w:sz w:val="32"/>
          <w:szCs w:val="32"/>
          <w:lang w:eastAsia="ru-RU"/>
        </w:rPr>
        <w:t>54</w:t>
      </w:r>
      <w:r w:rsidR="008238B1">
        <w:rPr>
          <w:rFonts w:eastAsia="Times New Roman" w:cs="Times New Roman"/>
          <w:sz w:val="32"/>
          <w:szCs w:val="32"/>
          <w:lang w:eastAsia="ru-RU"/>
        </w:rPr>
        <w:t xml:space="preserve"> ребёнка, прирост составил </w:t>
      </w:r>
      <w:r w:rsidR="008238B1" w:rsidRPr="008238B1">
        <w:rPr>
          <w:rFonts w:eastAsia="Times New Roman" w:cs="Times New Roman"/>
          <w:b/>
          <w:sz w:val="32"/>
          <w:szCs w:val="32"/>
          <w:lang w:eastAsia="ru-RU"/>
        </w:rPr>
        <w:t>47</w:t>
      </w:r>
      <w:r w:rsidR="008238B1">
        <w:rPr>
          <w:rFonts w:eastAsia="Times New Roman" w:cs="Times New Roman"/>
          <w:sz w:val="32"/>
          <w:szCs w:val="32"/>
          <w:lang w:eastAsia="ru-RU"/>
        </w:rPr>
        <w:t xml:space="preserve"> человек), Омской области (погибло </w:t>
      </w:r>
      <w:r w:rsidR="008238B1" w:rsidRPr="008238B1">
        <w:rPr>
          <w:rFonts w:eastAsia="Times New Roman" w:cs="Times New Roman"/>
          <w:b/>
          <w:sz w:val="32"/>
          <w:szCs w:val="32"/>
          <w:lang w:eastAsia="ru-RU"/>
        </w:rPr>
        <w:t>18</w:t>
      </w:r>
      <w:r w:rsidR="008238B1">
        <w:rPr>
          <w:rFonts w:eastAsia="Times New Roman" w:cs="Times New Roman"/>
          <w:sz w:val="32"/>
          <w:szCs w:val="32"/>
          <w:lang w:eastAsia="ru-RU"/>
        </w:rPr>
        <w:t xml:space="preserve"> человек, увеличение </w:t>
      </w:r>
      <w:r w:rsidR="008238B1" w:rsidRPr="008238B1">
        <w:rPr>
          <w:rFonts w:eastAsia="Times New Roman" w:cs="Times New Roman"/>
          <w:b/>
          <w:sz w:val="32"/>
          <w:szCs w:val="32"/>
          <w:lang w:eastAsia="ru-RU"/>
        </w:rPr>
        <w:t>14</w:t>
      </w:r>
      <w:r w:rsidR="008238B1">
        <w:rPr>
          <w:rFonts w:eastAsia="Times New Roman" w:cs="Times New Roman"/>
          <w:sz w:val="32"/>
          <w:szCs w:val="32"/>
          <w:lang w:eastAsia="ru-RU"/>
        </w:rPr>
        <w:t xml:space="preserve"> человек по сравнению с прошлым годом), Волгоградской области (</w:t>
      </w:r>
      <w:r w:rsidR="008238B1" w:rsidRPr="008238B1">
        <w:rPr>
          <w:rFonts w:eastAsia="Times New Roman" w:cs="Times New Roman"/>
          <w:b/>
          <w:sz w:val="32"/>
          <w:szCs w:val="32"/>
          <w:lang w:eastAsia="ru-RU"/>
        </w:rPr>
        <w:t>16 и 13</w:t>
      </w:r>
      <w:r w:rsidR="008238B1">
        <w:rPr>
          <w:rFonts w:eastAsia="Times New Roman" w:cs="Times New Roman"/>
          <w:sz w:val="32"/>
          <w:szCs w:val="32"/>
          <w:lang w:eastAsia="ru-RU"/>
        </w:rPr>
        <w:t xml:space="preserve"> человек соответственно), Свердловской области (</w:t>
      </w:r>
      <w:r w:rsidR="008238B1" w:rsidRPr="008238B1">
        <w:rPr>
          <w:rFonts w:eastAsia="Times New Roman" w:cs="Times New Roman"/>
          <w:b/>
          <w:sz w:val="32"/>
          <w:szCs w:val="32"/>
          <w:lang w:eastAsia="ru-RU"/>
        </w:rPr>
        <w:t>14 и 8</w:t>
      </w:r>
      <w:r w:rsidR="008238B1">
        <w:rPr>
          <w:rFonts w:eastAsia="Times New Roman" w:cs="Times New Roman"/>
          <w:sz w:val="32"/>
          <w:szCs w:val="32"/>
          <w:lang w:eastAsia="ru-RU"/>
        </w:rPr>
        <w:t xml:space="preserve"> человек), Забайкальском крае (</w:t>
      </w:r>
      <w:r w:rsidR="008238B1" w:rsidRPr="008238B1">
        <w:rPr>
          <w:rFonts w:eastAsia="Times New Roman" w:cs="Times New Roman"/>
          <w:b/>
          <w:sz w:val="32"/>
          <w:szCs w:val="32"/>
          <w:lang w:eastAsia="ru-RU"/>
        </w:rPr>
        <w:t>12 и 8</w:t>
      </w:r>
      <w:r w:rsidR="00A940F8">
        <w:rPr>
          <w:rFonts w:eastAsia="Times New Roman" w:cs="Times New Roman"/>
          <w:sz w:val="32"/>
          <w:szCs w:val="32"/>
          <w:lang w:eastAsia="ru-RU"/>
        </w:rPr>
        <w:t>)</w:t>
      </w:r>
      <w:r w:rsidR="008238B1">
        <w:rPr>
          <w:rFonts w:eastAsia="Times New Roman" w:cs="Times New Roman"/>
          <w:sz w:val="32"/>
          <w:szCs w:val="32"/>
          <w:lang w:eastAsia="ru-RU"/>
        </w:rPr>
        <w:t>.</w:t>
      </w:r>
    </w:p>
    <w:p w:rsidR="00D01065" w:rsidRDefault="00F307EB" w:rsidP="00D01065">
      <w:pPr>
        <w:spacing w:line="312" w:lineRule="auto"/>
        <w:jc w:val="righ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Слайд 8</w:t>
      </w:r>
      <w:r w:rsidR="00D01065" w:rsidRPr="00C102FB">
        <w:rPr>
          <w:rFonts w:eastAsia="Times New Roman" w:cs="Times New Roman"/>
          <w:sz w:val="32"/>
          <w:szCs w:val="32"/>
          <w:lang w:eastAsia="ru-RU"/>
        </w:rPr>
        <w:t xml:space="preserve"> (</w:t>
      </w:r>
      <w:r w:rsidR="00D01065">
        <w:rPr>
          <w:rFonts w:eastAsia="Times New Roman" w:cs="Times New Roman"/>
          <w:sz w:val="32"/>
          <w:szCs w:val="32"/>
          <w:lang w:eastAsia="ru-RU"/>
        </w:rPr>
        <w:t>совместное письмо</w:t>
      </w:r>
      <w:r w:rsidR="00D01065" w:rsidRPr="00C102FB">
        <w:rPr>
          <w:rFonts w:eastAsia="Times New Roman" w:cs="Times New Roman"/>
          <w:sz w:val="32"/>
          <w:szCs w:val="32"/>
          <w:lang w:eastAsia="ru-RU"/>
        </w:rPr>
        <w:t>)</w:t>
      </w:r>
    </w:p>
    <w:p w:rsidR="000060B3" w:rsidRDefault="000060B3" w:rsidP="000060B3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lastRenderedPageBreak/>
        <w:t xml:space="preserve">Сегодня мы уже </w:t>
      </w:r>
      <w:r w:rsidR="007E2810">
        <w:rPr>
          <w:rFonts w:eastAsia="Times New Roman" w:cs="Times New Roman"/>
          <w:sz w:val="32"/>
          <w:szCs w:val="32"/>
          <w:lang w:eastAsia="ru-RU"/>
        </w:rPr>
        <w:t>вторую</w:t>
      </w:r>
      <w:r>
        <w:rPr>
          <w:rFonts w:eastAsia="Times New Roman" w:cs="Times New Roman"/>
          <w:sz w:val="32"/>
          <w:szCs w:val="32"/>
          <w:lang w:eastAsia="ru-RU"/>
        </w:rPr>
        <w:t xml:space="preserve"> недел</w:t>
      </w:r>
      <w:r w:rsidR="007E2810">
        <w:rPr>
          <w:rFonts w:eastAsia="Times New Roman" w:cs="Times New Roman"/>
          <w:sz w:val="32"/>
          <w:szCs w:val="32"/>
          <w:lang w:eastAsia="ru-RU"/>
        </w:rPr>
        <w:t>ю</w:t>
      </w:r>
      <w:r>
        <w:rPr>
          <w:rFonts w:eastAsia="Times New Roman" w:cs="Times New Roman"/>
          <w:sz w:val="32"/>
          <w:szCs w:val="32"/>
          <w:lang w:eastAsia="ru-RU"/>
        </w:rPr>
        <w:t xml:space="preserve"> работаем в режиме всеросс</w:t>
      </w:r>
      <w:r w:rsidR="0078621C">
        <w:rPr>
          <w:rFonts w:eastAsia="Times New Roman" w:cs="Times New Roman"/>
          <w:sz w:val="32"/>
          <w:szCs w:val="32"/>
          <w:lang w:eastAsia="ru-RU"/>
        </w:rPr>
        <w:t>ийского месячника безопасности.</w:t>
      </w:r>
    </w:p>
    <w:p w:rsidR="000060B3" w:rsidRDefault="000060B3" w:rsidP="00782C91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Не могу назвать эту работу удовлетворительной.</w:t>
      </w:r>
    </w:p>
    <w:p w:rsidR="007E2810" w:rsidRDefault="000060B3" w:rsidP="007E2810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Все задачи и мероприятия определены совместным письмом Министра и Уполномоченного</w:t>
      </w:r>
      <w:r w:rsidRPr="000060B3">
        <w:rPr>
          <w:rFonts w:eastAsia="Times New Roman" w:cs="Times New Roman"/>
          <w:sz w:val="32"/>
          <w:szCs w:val="32"/>
          <w:lang w:eastAsia="ru-RU"/>
        </w:rPr>
        <w:t xml:space="preserve"> при </w:t>
      </w:r>
      <w:r>
        <w:rPr>
          <w:rFonts w:eastAsia="Times New Roman" w:cs="Times New Roman"/>
          <w:sz w:val="32"/>
          <w:szCs w:val="32"/>
          <w:lang w:eastAsia="ru-RU"/>
        </w:rPr>
        <w:t xml:space="preserve">Президенте Российской Федерации </w:t>
      </w:r>
      <w:r w:rsidRPr="000060B3">
        <w:rPr>
          <w:rFonts w:eastAsia="Times New Roman" w:cs="Times New Roman"/>
          <w:sz w:val="32"/>
          <w:szCs w:val="32"/>
          <w:lang w:eastAsia="ru-RU"/>
        </w:rPr>
        <w:t>по правам ребенка</w:t>
      </w:r>
      <w:r w:rsidR="00D01065">
        <w:rPr>
          <w:rFonts w:eastAsia="Times New Roman" w:cs="Times New Roman"/>
          <w:sz w:val="32"/>
          <w:szCs w:val="32"/>
          <w:lang w:eastAsia="ru-RU"/>
        </w:rPr>
        <w:t xml:space="preserve">. </w:t>
      </w:r>
      <w:r w:rsidR="00A940F8">
        <w:rPr>
          <w:rFonts w:eastAsia="Times New Roman" w:cs="Times New Roman"/>
          <w:sz w:val="32"/>
          <w:szCs w:val="32"/>
          <w:lang w:eastAsia="ru-RU"/>
        </w:rPr>
        <w:t>С</w:t>
      </w:r>
      <w:r w:rsidR="00D01065">
        <w:rPr>
          <w:rFonts w:eastAsia="Times New Roman" w:cs="Times New Roman"/>
          <w:sz w:val="32"/>
          <w:szCs w:val="32"/>
          <w:lang w:eastAsia="ru-RU"/>
        </w:rPr>
        <w:t>ложившаяся ситуация с гибелью детей на п</w:t>
      </w:r>
      <w:r w:rsidR="00A940F8">
        <w:rPr>
          <w:rFonts w:eastAsia="Times New Roman" w:cs="Times New Roman"/>
          <w:sz w:val="32"/>
          <w:szCs w:val="32"/>
          <w:lang w:eastAsia="ru-RU"/>
        </w:rPr>
        <w:t>ожарах рассмотрена на селекторных совещаниях</w:t>
      </w:r>
      <w:r w:rsidR="00D01065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A940F8">
        <w:rPr>
          <w:rFonts w:eastAsia="Times New Roman" w:cs="Times New Roman"/>
          <w:sz w:val="32"/>
          <w:szCs w:val="32"/>
          <w:lang w:eastAsia="ru-RU"/>
        </w:rPr>
        <w:t xml:space="preserve">6-го, </w:t>
      </w:r>
      <w:r w:rsidR="00D01065">
        <w:rPr>
          <w:rFonts w:eastAsia="Times New Roman" w:cs="Times New Roman"/>
          <w:sz w:val="32"/>
          <w:szCs w:val="32"/>
          <w:lang w:eastAsia="ru-RU"/>
        </w:rPr>
        <w:t>19</w:t>
      </w:r>
      <w:r w:rsidR="00A940F8">
        <w:rPr>
          <w:rFonts w:eastAsia="Times New Roman" w:cs="Times New Roman"/>
          <w:sz w:val="32"/>
          <w:szCs w:val="32"/>
          <w:lang w:eastAsia="ru-RU"/>
        </w:rPr>
        <w:t>-го и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D01065">
        <w:rPr>
          <w:rFonts w:eastAsia="Times New Roman" w:cs="Times New Roman"/>
          <w:sz w:val="32"/>
          <w:szCs w:val="32"/>
          <w:lang w:eastAsia="ru-RU"/>
        </w:rPr>
        <w:t xml:space="preserve">26 ноября </w:t>
      </w:r>
      <w:proofErr w:type="spellStart"/>
      <w:r w:rsidR="00A940F8">
        <w:rPr>
          <w:rFonts w:eastAsia="Times New Roman" w:cs="Times New Roman"/>
          <w:sz w:val="32"/>
          <w:szCs w:val="32"/>
          <w:lang w:eastAsia="ru-RU"/>
        </w:rPr>
        <w:t>т.г</w:t>
      </w:r>
      <w:proofErr w:type="spellEnd"/>
      <w:r w:rsidR="00A940F8">
        <w:rPr>
          <w:rFonts w:eastAsia="Times New Roman" w:cs="Times New Roman"/>
          <w:sz w:val="32"/>
          <w:szCs w:val="32"/>
          <w:lang w:eastAsia="ru-RU"/>
        </w:rPr>
        <w:t xml:space="preserve">. </w:t>
      </w:r>
      <w:r w:rsidR="00A940F8">
        <w:rPr>
          <w:rFonts w:eastAsia="Times New Roman" w:cs="Times New Roman"/>
          <w:sz w:val="32"/>
          <w:szCs w:val="32"/>
          <w:lang w:eastAsia="ru-RU"/>
        </w:rPr>
        <w:br/>
        <w:t>На селекторном совещании 19 ноября</w:t>
      </w:r>
      <w:r w:rsidR="00D01065">
        <w:rPr>
          <w:rFonts w:eastAsia="Times New Roman" w:cs="Times New Roman"/>
          <w:sz w:val="32"/>
          <w:szCs w:val="32"/>
          <w:lang w:eastAsia="ru-RU"/>
        </w:rPr>
        <w:t xml:space="preserve"> заслушаны руководители МЧС</w:t>
      </w:r>
      <w:r w:rsidR="00A940F8">
        <w:rPr>
          <w:rFonts w:eastAsia="Times New Roman" w:cs="Times New Roman"/>
          <w:sz w:val="32"/>
          <w:szCs w:val="32"/>
          <w:lang w:eastAsia="ru-RU"/>
        </w:rPr>
        <w:t>  </w:t>
      </w:r>
      <w:r w:rsidR="00D01065">
        <w:rPr>
          <w:rFonts w:eastAsia="Times New Roman" w:cs="Times New Roman"/>
          <w:sz w:val="32"/>
          <w:szCs w:val="32"/>
          <w:lang w:eastAsia="ru-RU"/>
        </w:rPr>
        <w:t>России Омской области и Забайкальского края.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</w:p>
    <w:p w:rsidR="007B7908" w:rsidRDefault="007B7908" w:rsidP="007B7908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В ходе нашего селекторного совещания мы должны выработать дополнительные управленческие решения, направленные на профилактику пожаров несовершеннолетних.</w:t>
      </w:r>
    </w:p>
    <w:p w:rsidR="00A940F8" w:rsidRPr="007B7908" w:rsidRDefault="00A940F8" w:rsidP="00A940F8">
      <w:pPr>
        <w:spacing w:line="312" w:lineRule="auto"/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  <w:r w:rsidRPr="007B7908">
        <w:rPr>
          <w:rFonts w:eastAsia="Times New Roman" w:cs="Times New Roman"/>
          <w:sz w:val="32"/>
          <w:szCs w:val="32"/>
          <w:lang w:eastAsia="ru-RU"/>
        </w:rPr>
        <w:t>Товарищ, заместитель Министра!</w:t>
      </w:r>
    </w:p>
    <w:p w:rsidR="007B7908" w:rsidRPr="007B7908" w:rsidRDefault="007B7908" w:rsidP="007B7908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7B7908">
        <w:rPr>
          <w:rFonts w:eastAsia="Times New Roman" w:cs="Times New Roman"/>
          <w:sz w:val="32"/>
          <w:szCs w:val="32"/>
          <w:lang w:eastAsia="ru-RU"/>
        </w:rPr>
        <w:t>Предлагаю заслушать руководителей следующих главных управлений по субъектам Российской Федерации о проводимой работе:</w:t>
      </w:r>
    </w:p>
    <w:p w:rsidR="007B7908" w:rsidRDefault="007B7908" w:rsidP="007B7908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7B7908">
        <w:rPr>
          <w:rFonts w:eastAsia="Times New Roman" w:cs="Times New Roman"/>
          <w:sz w:val="32"/>
          <w:szCs w:val="32"/>
          <w:lang w:eastAsia="ru-RU"/>
        </w:rPr>
        <w:t>Иркутская область,</w:t>
      </w:r>
    </w:p>
    <w:p w:rsidR="00DB6020" w:rsidRPr="007B7908" w:rsidRDefault="00DB6020" w:rsidP="007B7908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Пермский край,</w:t>
      </w:r>
    </w:p>
    <w:p w:rsidR="005B4482" w:rsidRDefault="005B4482" w:rsidP="005B4482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7B7908">
        <w:rPr>
          <w:rFonts w:eastAsia="Times New Roman" w:cs="Times New Roman"/>
          <w:sz w:val="32"/>
          <w:szCs w:val="32"/>
          <w:lang w:eastAsia="ru-RU"/>
        </w:rPr>
        <w:t>Новосибирская область</w:t>
      </w:r>
      <w:r>
        <w:rPr>
          <w:rFonts w:eastAsia="Times New Roman" w:cs="Times New Roman"/>
          <w:sz w:val="32"/>
          <w:szCs w:val="32"/>
          <w:lang w:eastAsia="ru-RU"/>
        </w:rPr>
        <w:t>,</w:t>
      </w:r>
    </w:p>
    <w:p w:rsidR="006655C2" w:rsidRDefault="006655C2" w:rsidP="007B7908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Волгоградская область</w:t>
      </w:r>
    </w:p>
    <w:p w:rsidR="007B7908" w:rsidRPr="007B7908" w:rsidRDefault="007B7908" w:rsidP="007B7908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7B7908">
        <w:rPr>
          <w:rFonts w:eastAsia="Times New Roman" w:cs="Times New Roman"/>
          <w:sz w:val="32"/>
          <w:szCs w:val="32"/>
          <w:lang w:eastAsia="ru-RU"/>
        </w:rPr>
        <w:t>Свердловская область,</w:t>
      </w:r>
    </w:p>
    <w:p w:rsidR="00DB6020" w:rsidRDefault="005B4482" w:rsidP="005B4482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Красно</w:t>
      </w:r>
      <w:r w:rsidR="00DB6020">
        <w:rPr>
          <w:rFonts w:eastAsia="Times New Roman" w:cs="Times New Roman"/>
          <w:sz w:val="32"/>
          <w:szCs w:val="32"/>
          <w:lang w:eastAsia="ru-RU"/>
        </w:rPr>
        <w:t xml:space="preserve">дарский край, </w:t>
      </w:r>
    </w:p>
    <w:p w:rsidR="007B7908" w:rsidRPr="007B7908" w:rsidRDefault="00DB6020" w:rsidP="005B4482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Ростовская область.</w:t>
      </w:r>
    </w:p>
    <w:p w:rsidR="009A4542" w:rsidRDefault="007B7908" w:rsidP="00320D19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В завершении доклада </w:t>
      </w:r>
      <w:r w:rsidR="009A4542">
        <w:rPr>
          <w:rFonts w:eastAsia="Times New Roman" w:cs="Times New Roman"/>
          <w:sz w:val="32"/>
          <w:szCs w:val="32"/>
          <w:lang w:eastAsia="ru-RU"/>
        </w:rPr>
        <w:t xml:space="preserve">предлагаю руководителям главных управлений МЧС Росси по субъектам Российской Федерации </w:t>
      </w:r>
      <w:r>
        <w:rPr>
          <w:rFonts w:eastAsia="Times New Roman" w:cs="Times New Roman"/>
          <w:sz w:val="32"/>
          <w:szCs w:val="32"/>
          <w:lang w:eastAsia="ru-RU"/>
        </w:rPr>
        <w:t xml:space="preserve">обратить особое внимание </w:t>
      </w:r>
      <w:r w:rsidR="009A4542">
        <w:rPr>
          <w:rFonts w:eastAsia="Times New Roman" w:cs="Times New Roman"/>
          <w:sz w:val="32"/>
          <w:szCs w:val="32"/>
          <w:lang w:eastAsia="ru-RU"/>
        </w:rPr>
        <w:t>на следующи</w:t>
      </w:r>
      <w:r>
        <w:rPr>
          <w:rFonts w:eastAsia="Times New Roman" w:cs="Times New Roman"/>
          <w:sz w:val="32"/>
          <w:szCs w:val="32"/>
          <w:lang w:eastAsia="ru-RU"/>
        </w:rPr>
        <w:t>е</w:t>
      </w:r>
      <w:r w:rsidR="009A4542">
        <w:rPr>
          <w:rFonts w:eastAsia="Times New Roman" w:cs="Times New Roman"/>
          <w:sz w:val="32"/>
          <w:szCs w:val="32"/>
          <w:lang w:eastAsia="ru-RU"/>
        </w:rPr>
        <w:t xml:space="preserve"> направления.</w:t>
      </w:r>
    </w:p>
    <w:p w:rsidR="00F307EB" w:rsidRDefault="00F307EB" w:rsidP="00F307EB">
      <w:pPr>
        <w:spacing w:line="312" w:lineRule="auto"/>
        <w:jc w:val="right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Слайд 9</w:t>
      </w:r>
      <w:r w:rsidRPr="00C102FB">
        <w:rPr>
          <w:rFonts w:eastAsia="Times New Roman" w:cs="Times New Roman"/>
          <w:sz w:val="32"/>
          <w:szCs w:val="32"/>
          <w:lang w:eastAsia="ru-RU"/>
        </w:rPr>
        <w:t xml:space="preserve"> (</w:t>
      </w:r>
      <w:r>
        <w:rPr>
          <w:rFonts w:eastAsia="Times New Roman" w:cs="Times New Roman"/>
          <w:sz w:val="32"/>
          <w:szCs w:val="32"/>
          <w:lang w:eastAsia="ru-RU"/>
        </w:rPr>
        <w:t>совместное письмо</w:t>
      </w:r>
      <w:r w:rsidRPr="00C102FB">
        <w:rPr>
          <w:rFonts w:eastAsia="Times New Roman" w:cs="Times New Roman"/>
          <w:sz w:val="32"/>
          <w:szCs w:val="32"/>
          <w:lang w:eastAsia="ru-RU"/>
        </w:rPr>
        <w:t>)</w:t>
      </w:r>
    </w:p>
    <w:p w:rsidR="009A4542" w:rsidRDefault="009A4542" w:rsidP="009A4542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8726E4">
        <w:rPr>
          <w:rFonts w:eastAsia="Times New Roman" w:cs="Times New Roman"/>
          <w:b/>
          <w:sz w:val="32"/>
          <w:szCs w:val="32"/>
          <w:lang w:eastAsia="ru-RU"/>
        </w:rPr>
        <w:t>Первое</w:t>
      </w:r>
      <w:r>
        <w:rPr>
          <w:rFonts w:eastAsia="Times New Roman" w:cs="Times New Roman"/>
          <w:sz w:val="32"/>
          <w:szCs w:val="32"/>
          <w:lang w:eastAsia="ru-RU"/>
        </w:rPr>
        <w:t>.</w:t>
      </w:r>
      <w:r w:rsidR="008668DD">
        <w:rPr>
          <w:rFonts w:eastAsia="Times New Roman" w:cs="Times New Roman"/>
          <w:sz w:val="32"/>
          <w:szCs w:val="32"/>
          <w:lang w:eastAsia="ru-RU"/>
        </w:rPr>
        <w:t>  </w:t>
      </w:r>
      <w:r w:rsidR="007B7908">
        <w:rPr>
          <w:rFonts w:eastAsia="Times New Roman" w:cs="Times New Roman"/>
          <w:sz w:val="32"/>
          <w:szCs w:val="32"/>
          <w:lang w:eastAsia="ru-RU"/>
        </w:rPr>
        <w:t>Активизация методической поддержки и контроль</w:t>
      </w:r>
      <w:r>
        <w:rPr>
          <w:rFonts w:eastAsia="Times New Roman" w:cs="Times New Roman"/>
          <w:sz w:val="32"/>
          <w:szCs w:val="32"/>
          <w:lang w:eastAsia="ru-RU"/>
        </w:rPr>
        <w:t xml:space="preserve"> за </w:t>
      </w:r>
      <w:r w:rsidR="007B7908">
        <w:rPr>
          <w:rFonts w:eastAsia="Times New Roman" w:cs="Times New Roman"/>
          <w:sz w:val="32"/>
          <w:szCs w:val="32"/>
          <w:lang w:eastAsia="ru-RU"/>
        </w:rPr>
        <w:t xml:space="preserve">исполнением своих полномочий </w:t>
      </w:r>
      <w:r w:rsidR="00875200">
        <w:rPr>
          <w:rFonts w:eastAsia="Times New Roman" w:cs="Times New Roman"/>
          <w:sz w:val="32"/>
          <w:szCs w:val="32"/>
          <w:lang w:eastAsia="ru-RU"/>
        </w:rPr>
        <w:t>орган</w:t>
      </w:r>
      <w:r>
        <w:rPr>
          <w:rFonts w:eastAsia="Times New Roman" w:cs="Times New Roman"/>
          <w:sz w:val="32"/>
          <w:szCs w:val="32"/>
          <w:lang w:eastAsia="ru-RU"/>
        </w:rPr>
        <w:t>ов</w:t>
      </w:r>
      <w:r w:rsidR="00875200">
        <w:rPr>
          <w:rFonts w:eastAsia="Times New Roman" w:cs="Times New Roman"/>
          <w:sz w:val="32"/>
          <w:szCs w:val="32"/>
          <w:lang w:eastAsia="ru-RU"/>
        </w:rPr>
        <w:t xml:space="preserve"> власти всех уровней </w:t>
      </w:r>
      <w:r>
        <w:rPr>
          <w:rFonts w:eastAsia="Times New Roman" w:cs="Times New Roman"/>
          <w:sz w:val="32"/>
          <w:szCs w:val="32"/>
          <w:lang w:eastAsia="ru-RU"/>
        </w:rPr>
        <w:t xml:space="preserve">с целью </w:t>
      </w:r>
      <w:r w:rsidR="00875200">
        <w:rPr>
          <w:rFonts w:eastAsia="Times New Roman" w:cs="Times New Roman"/>
          <w:sz w:val="32"/>
          <w:szCs w:val="32"/>
          <w:lang w:eastAsia="ru-RU"/>
        </w:rPr>
        <w:t xml:space="preserve">охват </w:t>
      </w:r>
      <w:r w:rsidR="008726E4">
        <w:rPr>
          <w:rFonts w:eastAsia="Times New Roman" w:cs="Times New Roman"/>
          <w:sz w:val="32"/>
          <w:szCs w:val="32"/>
          <w:lang w:eastAsia="ru-RU"/>
        </w:rPr>
        <w:t>профилактической работой</w:t>
      </w:r>
      <w:r w:rsidR="00875200">
        <w:rPr>
          <w:rFonts w:eastAsia="Times New Roman" w:cs="Times New Roman"/>
          <w:sz w:val="32"/>
          <w:szCs w:val="32"/>
          <w:lang w:eastAsia="ru-RU"/>
        </w:rPr>
        <w:t xml:space="preserve"> все</w:t>
      </w:r>
      <w:r w:rsidR="00546ECB">
        <w:rPr>
          <w:rFonts w:eastAsia="Times New Roman" w:cs="Times New Roman"/>
          <w:sz w:val="32"/>
          <w:szCs w:val="32"/>
          <w:lang w:eastAsia="ru-RU"/>
        </w:rPr>
        <w:t>х</w:t>
      </w:r>
      <w:r w:rsidR="00875200">
        <w:rPr>
          <w:rFonts w:eastAsia="Times New Roman" w:cs="Times New Roman"/>
          <w:sz w:val="32"/>
          <w:szCs w:val="32"/>
          <w:lang w:eastAsia="ru-RU"/>
        </w:rPr>
        <w:t xml:space="preserve"> многодетны</w:t>
      </w:r>
      <w:r w:rsidR="00546ECB">
        <w:rPr>
          <w:rFonts w:eastAsia="Times New Roman" w:cs="Times New Roman"/>
          <w:sz w:val="32"/>
          <w:szCs w:val="32"/>
          <w:lang w:eastAsia="ru-RU"/>
        </w:rPr>
        <w:t>х</w:t>
      </w:r>
      <w:r w:rsidR="00875200">
        <w:rPr>
          <w:rFonts w:eastAsia="Times New Roman" w:cs="Times New Roman"/>
          <w:sz w:val="32"/>
          <w:szCs w:val="32"/>
          <w:lang w:eastAsia="ru-RU"/>
        </w:rPr>
        <w:t xml:space="preserve"> сем</w:t>
      </w:r>
      <w:r w:rsidR="00546ECB">
        <w:rPr>
          <w:rFonts w:eastAsia="Times New Roman" w:cs="Times New Roman"/>
          <w:sz w:val="32"/>
          <w:szCs w:val="32"/>
          <w:lang w:eastAsia="ru-RU"/>
        </w:rPr>
        <w:t>ей</w:t>
      </w:r>
      <w:r w:rsidR="00875200">
        <w:rPr>
          <w:rFonts w:eastAsia="Times New Roman" w:cs="Times New Roman"/>
          <w:sz w:val="32"/>
          <w:szCs w:val="32"/>
          <w:lang w:eastAsia="ru-RU"/>
        </w:rPr>
        <w:t xml:space="preserve">. </w:t>
      </w:r>
      <w:r>
        <w:rPr>
          <w:rFonts w:eastAsia="Times New Roman" w:cs="Times New Roman"/>
          <w:sz w:val="32"/>
          <w:szCs w:val="32"/>
          <w:lang w:eastAsia="ru-RU"/>
        </w:rPr>
        <w:t xml:space="preserve">Это </w:t>
      </w:r>
      <w:r>
        <w:rPr>
          <w:rFonts w:eastAsia="Times New Roman" w:cs="Times New Roman"/>
          <w:sz w:val="32"/>
          <w:szCs w:val="32"/>
          <w:lang w:eastAsia="ru-RU"/>
        </w:rPr>
        <w:lastRenderedPageBreak/>
        <w:t xml:space="preserve">касается, прежде всего </w:t>
      </w:r>
      <w:r w:rsidR="007B7908">
        <w:rPr>
          <w:rFonts w:eastAsia="Times New Roman" w:cs="Times New Roman"/>
          <w:sz w:val="32"/>
          <w:szCs w:val="32"/>
          <w:lang w:eastAsia="ru-RU"/>
        </w:rPr>
        <w:t xml:space="preserve">работы </w:t>
      </w:r>
      <w:r>
        <w:rPr>
          <w:rFonts w:eastAsia="Times New Roman" w:cs="Times New Roman"/>
          <w:sz w:val="32"/>
          <w:szCs w:val="32"/>
          <w:lang w:eastAsia="ru-RU"/>
        </w:rPr>
        <w:t xml:space="preserve">органов местного самоуправления, </w:t>
      </w:r>
      <w:r w:rsidRPr="009A4542">
        <w:rPr>
          <w:rFonts w:eastAsia="Times New Roman" w:cs="Times New Roman"/>
          <w:sz w:val="32"/>
          <w:szCs w:val="32"/>
          <w:lang w:eastAsia="ru-RU"/>
        </w:rPr>
        <w:t>уполномоченных по правам ребенка в субъектах Российской Федерации, органов внутренних дел, управлений образованием, социальной защиты, опеки и попечительства</w:t>
      </w:r>
      <w:r>
        <w:rPr>
          <w:rFonts w:eastAsia="Times New Roman" w:cs="Times New Roman"/>
          <w:sz w:val="32"/>
          <w:szCs w:val="32"/>
          <w:lang w:eastAsia="ru-RU"/>
        </w:rPr>
        <w:t>.</w:t>
      </w:r>
      <w:r w:rsidR="00DB6020">
        <w:rPr>
          <w:rFonts w:eastAsia="Times New Roman" w:cs="Times New Roman"/>
          <w:sz w:val="32"/>
          <w:szCs w:val="32"/>
          <w:lang w:eastAsia="ru-RU"/>
        </w:rPr>
        <w:t xml:space="preserve"> Оценка эффективности местных администраций должна даваться по этому направлению </w:t>
      </w:r>
      <w:proofErr w:type="spellStart"/>
      <w:r w:rsidR="00DB6020">
        <w:rPr>
          <w:rFonts w:eastAsia="Times New Roman" w:cs="Times New Roman"/>
          <w:sz w:val="32"/>
          <w:szCs w:val="32"/>
          <w:lang w:eastAsia="ru-RU"/>
        </w:rPr>
        <w:t>детельности</w:t>
      </w:r>
      <w:proofErr w:type="spellEnd"/>
      <w:r w:rsidR="00DB6020">
        <w:rPr>
          <w:rFonts w:eastAsia="Times New Roman" w:cs="Times New Roman"/>
          <w:sz w:val="32"/>
          <w:szCs w:val="32"/>
          <w:lang w:eastAsia="ru-RU"/>
        </w:rPr>
        <w:t>.</w:t>
      </w:r>
    </w:p>
    <w:p w:rsidR="006655C2" w:rsidRDefault="008668DD" w:rsidP="009A4542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8726E4">
        <w:rPr>
          <w:rFonts w:eastAsia="Times New Roman" w:cs="Times New Roman"/>
          <w:b/>
          <w:sz w:val="32"/>
          <w:szCs w:val="32"/>
          <w:lang w:eastAsia="ru-RU"/>
        </w:rPr>
        <w:t>Второе</w:t>
      </w:r>
      <w:r>
        <w:rPr>
          <w:rFonts w:eastAsia="Times New Roman" w:cs="Times New Roman"/>
          <w:sz w:val="32"/>
          <w:szCs w:val="32"/>
          <w:lang w:eastAsia="ru-RU"/>
        </w:rPr>
        <w:t>.  </w:t>
      </w:r>
      <w:r w:rsidR="009A4542">
        <w:rPr>
          <w:rFonts w:eastAsia="Times New Roman" w:cs="Times New Roman"/>
          <w:sz w:val="32"/>
          <w:szCs w:val="32"/>
          <w:lang w:eastAsia="ru-RU"/>
        </w:rPr>
        <w:t xml:space="preserve">В этой работе используйте потенциал органов прокуратуры. Формулируйте к рассмотрению </w:t>
      </w:r>
      <w:r w:rsidR="007B7908">
        <w:rPr>
          <w:rFonts w:eastAsia="Times New Roman" w:cs="Times New Roman"/>
          <w:sz w:val="32"/>
          <w:szCs w:val="32"/>
          <w:lang w:eastAsia="ru-RU"/>
        </w:rPr>
        <w:t xml:space="preserve">вопросы недостаточной работы органов власти </w:t>
      </w:r>
      <w:r w:rsidR="009A4542">
        <w:rPr>
          <w:rFonts w:eastAsia="Times New Roman" w:cs="Times New Roman"/>
          <w:sz w:val="32"/>
          <w:szCs w:val="32"/>
          <w:lang w:eastAsia="ru-RU"/>
        </w:rPr>
        <w:t xml:space="preserve">на заседаниях </w:t>
      </w:r>
      <w:r w:rsidR="0056078C">
        <w:rPr>
          <w:rFonts w:eastAsia="Times New Roman" w:cs="Times New Roman"/>
          <w:sz w:val="32"/>
          <w:szCs w:val="32"/>
          <w:lang w:eastAsia="ru-RU"/>
        </w:rPr>
        <w:t xml:space="preserve">совместных </w:t>
      </w:r>
      <w:r w:rsidR="009A4542">
        <w:rPr>
          <w:rFonts w:eastAsia="Times New Roman" w:cs="Times New Roman"/>
          <w:sz w:val="32"/>
          <w:szCs w:val="32"/>
          <w:lang w:eastAsia="ru-RU"/>
        </w:rPr>
        <w:t>рабочих групп.</w:t>
      </w:r>
    </w:p>
    <w:p w:rsidR="00875200" w:rsidRDefault="008668DD" w:rsidP="009A4542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8726E4">
        <w:rPr>
          <w:rFonts w:eastAsia="Times New Roman" w:cs="Times New Roman"/>
          <w:b/>
          <w:sz w:val="32"/>
          <w:szCs w:val="32"/>
          <w:lang w:eastAsia="ru-RU"/>
        </w:rPr>
        <w:t>Третье</w:t>
      </w:r>
      <w:r>
        <w:rPr>
          <w:rFonts w:eastAsia="Times New Roman" w:cs="Times New Roman"/>
          <w:sz w:val="32"/>
          <w:szCs w:val="32"/>
          <w:lang w:eastAsia="ru-RU"/>
        </w:rPr>
        <w:t xml:space="preserve">.  При расследовании причин пожаров, связанных с </w:t>
      </w:r>
      <w:r w:rsidR="00DB6020">
        <w:rPr>
          <w:rFonts w:eastAsia="Times New Roman" w:cs="Times New Roman"/>
          <w:sz w:val="32"/>
          <w:szCs w:val="32"/>
          <w:lang w:eastAsia="ru-RU"/>
        </w:rPr>
        <w:t xml:space="preserve">групповой </w:t>
      </w:r>
      <w:r>
        <w:rPr>
          <w:rFonts w:eastAsia="Times New Roman" w:cs="Times New Roman"/>
          <w:sz w:val="32"/>
          <w:szCs w:val="32"/>
          <w:lang w:eastAsia="ru-RU"/>
        </w:rPr>
        <w:t>гибелью людей, требую проводить тщательный</w:t>
      </w:r>
      <w:r w:rsidR="008726E4">
        <w:rPr>
          <w:rFonts w:eastAsia="Times New Roman" w:cs="Times New Roman"/>
          <w:sz w:val="32"/>
          <w:szCs w:val="32"/>
          <w:lang w:eastAsia="ru-RU"/>
        </w:rPr>
        <w:t>,</w:t>
      </w:r>
      <w:r>
        <w:rPr>
          <w:rFonts w:eastAsia="Times New Roman" w:cs="Times New Roman"/>
          <w:sz w:val="32"/>
          <w:szCs w:val="32"/>
          <w:lang w:eastAsia="ru-RU"/>
        </w:rPr>
        <w:t xml:space="preserve"> подробный анализ обстоятельств и причин, способствующих наступлению тяжких последствий. </w:t>
      </w:r>
      <w:r w:rsidR="00DB6020">
        <w:rPr>
          <w:rFonts w:eastAsia="Times New Roman" w:cs="Times New Roman"/>
          <w:sz w:val="32"/>
          <w:szCs w:val="32"/>
          <w:lang w:eastAsia="ru-RU"/>
        </w:rPr>
        <w:t>Вносить по каждому такому случаю представление в местную власть</w:t>
      </w:r>
      <w:r>
        <w:rPr>
          <w:rFonts w:eastAsia="Times New Roman" w:cs="Times New Roman"/>
          <w:sz w:val="32"/>
          <w:szCs w:val="32"/>
          <w:lang w:eastAsia="ru-RU"/>
        </w:rPr>
        <w:t>.</w:t>
      </w:r>
    </w:p>
    <w:p w:rsidR="0056078C" w:rsidRDefault="008668DD" w:rsidP="00783FD2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8726E4">
        <w:rPr>
          <w:rFonts w:eastAsia="Times New Roman" w:cs="Times New Roman"/>
          <w:b/>
          <w:sz w:val="32"/>
          <w:szCs w:val="32"/>
          <w:lang w:eastAsia="ru-RU"/>
        </w:rPr>
        <w:t>Четвёртое</w:t>
      </w:r>
      <w:r>
        <w:rPr>
          <w:rFonts w:eastAsia="Times New Roman" w:cs="Times New Roman"/>
          <w:sz w:val="32"/>
          <w:szCs w:val="32"/>
          <w:lang w:eastAsia="ru-RU"/>
        </w:rPr>
        <w:t>.  </w:t>
      </w:r>
      <w:r w:rsidR="009147A0">
        <w:rPr>
          <w:rFonts w:eastAsia="Times New Roman" w:cs="Times New Roman"/>
          <w:sz w:val="32"/>
          <w:szCs w:val="32"/>
          <w:lang w:eastAsia="ru-RU"/>
        </w:rPr>
        <w:t xml:space="preserve">Использование возможностей внештатной службы профилактики пожарно-спасательных гарнизонов. У многих руководителей сложилось мнение, что профилактическая работа – это занятие органов надзорной деятельности. Это совершенно не так. Максимально задействуйте все подчинённые подразделения для этой работы. </w:t>
      </w:r>
      <w:r w:rsidR="00783FD2">
        <w:rPr>
          <w:rFonts w:eastAsia="Times New Roman" w:cs="Times New Roman"/>
          <w:sz w:val="32"/>
          <w:szCs w:val="32"/>
          <w:lang w:eastAsia="ru-RU"/>
        </w:rPr>
        <w:t xml:space="preserve">С этой целью профилактические мероприятия должны быть </w:t>
      </w:r>
      <w:r w:rsidR="0056078C" w:rsidRPr="0056078C">
        <w:rPr>
          <w:rFonts w:eastAsia="Times New Roman" w:cs="Times New Roman"/>
          <w:sz w:val="32"/>
          <w:szCs w:val="32"/>
          <w:lang w:eastAsia="ru-RU"/>
        </w:rPr>
        <w:t>включ</w:t>
      </w:r>
      <w:r w:rsidR="00783FD2">
        <w:rPr>
          <w:rFonts w:eastAsia="Times New Roman" w:cs="Times New Roman"/>
          <w:sz w:val="32"/>
          <w:szCs w:val="32"/>
          <w:lang w:eastAsia="ru-RU"/>
        </w:rPr>
        <w:t>ены</w:t>
      </w:r>
      <w:r w:rsidR="0056078C" w:rsidRPr="0056078C">
        <w:rPr>
          <w:rFonts w:eastAsia="Times New Roman" w:cs="Times New Roman"/>
          <w:sz w:val="32"/>
          <w:szCs w:val="32"/>
          <w:lang w:eastAsia="ru-RU"/>
        </w:rPr>
        <w:t xml:space="preserve"> в планы гарнизонных мероприятий на 2019 год</w:t>
      </w:r>
      <w:r w:rsidR="00783FD2">
        <w:rPr>
          <w:rFonts w:eastAsia="Times New Roman" w:cs="Times New Roman"/>
          <w:sz w:val="32"/>
          <w:szCs w:val="32"/>
          <w:lang w:eastAsia="ru-RU"/>
        </w:rPr>
        <w:t>. П</w:t>
      </w:r>
      <w:r w:rsidR="0056078C" w:rsidRPr="0056078C">
        <w:rPr>
          <w:rFonts w:eastAsia="Times New Roman" w:cs="Times New Roman"/>
          <w:sz w:val="32"/>
          <w:szCs w:val="32"/>
          <w:lang w:eastAsia="ru-RU"/>
        </w:rPr>
        <w:t xml:space="preserve">рограммы профилактики нарушений обязательных требований на 2019 год </w:t>
      </w:r>
      <w:r w:rsidR="00783FD2">
        <w:rPr>
          <w:rFonts w:eastAsia="Times New Roman" w:cs="Times New Roman"/>
          <w:sz w:val="32"/>
          <w:szCs w:val="32"/>
          <w:lang w:eastAsia="ru-RU"/>
        </w:rPr>
        <w:t xml:space="preserve">должны содержать отдельный раздел, посвящённый </w:t>
      </w:r>
      <w:r w:rsidR="0056078C" w:rsidRPr="0056078C">
        <w:rPr>
          <w:rFonts w:eastAsia="Times New Roman" w:cs="Times New Roman"/>
          <w:sz w:val="32"/>
          <w:szCs w:val="32"/>
          <w:lang w:eastAsia="ru-RU"/>
        </w:rPr>
        <w:t>профилактик</w:t>
      </w:r>
      <w:r w:rsidR="00783FD2">
        <w:rPr>
          <w:rFonts w:eastAsia="Times New Roman" w:cs="Times New Roman"/>
          <w:sz w:val="32"/>
          <w:szCs w:val="32"/>
          <w:lang w:eastAsia="ru-RU"/>
        </w:rPr>
        <w:t>е</w:t>
      </w:r>
      <w:r w:rsidR="0056078C" w:rsidRPr="0056078C">
        <w:rPr>
          <w:rFonts w:eastAsia="Times New Roman" w:cs="Times New Roman"/>
          <w:sz w:val="32"/>
          <w:szCs w:val="32"/>
          <w:lang w:eastAsia="ru-RU"/>
        </w:rPr>
        <w:t xml:space="preserve"> гибели и травм</w:t>
      </w:r>
      <w:r w:rsidR="00783FD2">
        <w:rPr>
          <w:rFonts w:eastAsia="Times New Roman" w:cs="Times New Roman"/>
          <w:sz w:val="32"/>
          <w:szCs w:val="32"/>
          <w:lang w:eastAsia="ru-RU"/>
        </w:rPr>
        <w:t>атизма</w:t>
      </w:r>
      <w:r w:rsidR="0056078C" w:rsidRPr="0056078C">
        <w:rPr>
          <w:rFonts w:eastAsia="Times New Roman" w:cs="Times New Roman"/>
          <w:sz w:val="32"/>
          <w:szCs w:val="32"/>
          <w:lang w:eastAsia="ru-RU"/>
        </w:rPr>
        <w:t xml:space="preserve"> несовершеннолетних</w:t>
      </w:r>
      <w:r w:rsidR="00DB6020">
        <w:rPr>
          <w:rFonts w:eastAsia="Times New Roman" w:cs="Times New Roman"/>
          <w:sz w:val="32"/>
          <w:szCs w:val="32"/>
          <w:lang w:eastAsia="ru-RU"/>
        </w:rPr>
        <w:t xml:space="preserve">, </w:t>
      </w:r>
      <w:r w:rsidR="00746A34">
        <w:rPr>
          <w:rFonts w:eastAsia="Times New Roman" w:cs="Times New Roman"/>
          <w:sz w:val="32"/>
          <w:szCs w:val="32"/>
          <w:lang w:eastAsia="ru-RU"/>
        </w:rPr>
        <w:t>включающий</w:t>
      </w:r>
      <w:r w:rsidR="00DB6020">
        <w:rPr>
          <w:rFonts w:eastAsia="Times New Roman" w:cs="Times New Roman"/>
          <w:sz w:val="32"/>
          <w:szCs w:val="32"/>
          <w:lang w:eastAsia="ru-RU"/>
        </w:rPr>
        <w:t xml:space="preserve"> взаимодействие со </w:t>
      </w:r>
      <w:r w:rsidR="00746A34">
        <w:rPr>
          <w:rFonts w:eastAsia="Times New Roman" w:cs="Times New Roman"/>
          <w:sz w:val="32"/>
          <w:szCs w:val="32"/>
          <w:lang w:eastAsia="ru-RU"/>
        </w:rPr>
        <w:t>СМИ, организацию</w:t>
      </w:r>
      <w:r w:rsidR="00DB6020">
        <w:rPr>
          <w:rFonts w:eastAsia="Times New Roman" w:cs="Times New Roman"/>
          <w:sz w:val="32"/>
          <w:szCs w:val="32"/>
          <w:lang w:eastAsia="ru-RU"/>
        </w:rPr>
        <w:t xml:space="preserve"> рассылки СМС сообщений, участие в родительских собраниях, проведение сходов с граждан</w:t>
      </w:r>
      <w:r w:rsidR="00833437">
        <w:rPr>
          <w:rFonts w:eastAsia="Times New Roman" w:cs="Times New Roman"/>
          <w:sz w:val="32"/>
          <w:szCs w:val="32"/>
          <w:lang w:eastAsia="ru-RU"/>
        </w:rPr>
        <w:t>ами</w:t>
      </w:r>
      <w:r w:rsidR="00DB6020">
        <w:rPr>
          <w:rFonts w:eastAsia="Times New Roman" w:cs="Times New Roman"/>
          <w:sz w:val="32"/>
          <w:szCs w:val="32"/>
          <w:lang w:eastAsia="ru-RU"/>
        </w:rPr>
        <w:t>.</w:t>
      </w:r>
    </w:p>
    <w:p w:rsidR="00746A34" w:rsidRDefault="00746A34" w:rsidP="00783FD2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8726E4">
        <w:rPr>
          <w:rFonts w:eastAsia="Times New Roman" w:cs="Times New Roman"/>
          <w:b/>
          <w:sz w:val="32"/>
          <w:szCs w:val="32"/>
          <w:lang w:eastAsia="ru-RU"/>
        </w:rPr>
        <w:t>Пятое</w:t>
      </w:r>
      <w:r>
        <w:rPr>
          <w:rFonts w:eastAsia="Times New Roman" w:cs="Times New Roman"/>
          <w:sz w:val="32"/>
          <w:szCs w:val="32"/>
          <w:lang w:eastAsia="ru-RU"/>
        </w:rPr>
        <w:t>.</w:t>
      </w:r>
      <w:r>
        <w:rPr>
          <w:rFonts w:eastAsia="Times New Roman" w:cs="Times New Roman"/>
          <w:sz w:val="32"/>
          <w:szCs w:val="32"/>
          <w:lang w:eastAsia="ru-RU"/>
        </w:rPr>
        <w:t>  При взаимодействии с органами вла</w:t>
      </w:r>
      <w:r w:rsidR="00833437">
        <w:rPr>
          <w:rFonts w:eastAsia="Times New Roman" w:cs="Times New Roman"/>
          <w:sz w:val="32"/>
          <w:szCs w:val="32"/>
          <w:lang w:eastAsia="ru-RU"/>
        </w:rPr>
        <w:t>сти</w:t>
      </w:r>
      <w:r>
        <w:rPr>
          <w:rFonts w:eastAsia="Times New Roman" w:cs="Times New Roman"/>
          <w:sz w:val="32"/>
          <w:szCs w:val="32"/>
          <w:lang w:eastAsia="ru-RU"/>
        </w:rPr>
        <w:t xml:space="preserve"> добивайтесь использования дополнительных мер социальной поддержки </w:t>
      </w:r>
      <w:r>
        <w:rPr>
          <w:rFonts w:eastAsia="Times New Roman" w:cs="Times New Roman"/>
          <w:sz w:val="32"/>
          <w:szCs w:val="32"/>
          <w:lang w:eastAsia="ru-RU"/>
        </w:rPr>
        <w:lastRenderedPageBreak/>
        <w:t>многодетных семей в виде компенсации затрат на проведение газификации жилых помещений.</w:t>
      </w:r>
    </w:p>
    <w:p w:rsidR="00B72071" w:rsidRDefault="00746A34" w:rsidP="0056078C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 w:rsidRPr="00746A34">
        <w:rPr>
          <w:rFonts w:eastAsia="Times New Roman" w:cs="Times New Roman"/>
          <w:b/>
          <w:sz w:val="32"/>
          <w:szCs w:val="32"/>
          <w:lang w:eastAsia="ru-RU"/>
        </w:rPr>
        <w:t>Шестое</w:t>
      </w:r>
      <w:r>
        <w:rPr>
          <w:rFonts w:eastAsia="Times New Roman" w:cs="Times New Roman"/>
          <w:sz w:val="32"/>
          <w:szCs w:val="32"/>
          <w:lang w:eastAsia="ru-RU"/>
        </w:rPr>
        <w:t>.</w:t>
      </w:r>
      <w:r w:rsidR="00783FD2">
        <w:rPr>
          <w:rFonts w:eastAsia="Times New Roman" w:cs="Times New Roman"/>
          <w:sz w:val="32"/>
          <w:szCs w:val="32"/>
          <w:lang w:eastAsia="ru-RU"/>
        </w:rPr>
        <w:t>  </w:t>
      </w:r>
      <w:r w:rsidR="009D6E77">
        <w:rPr>
          <w:rFonts w:eastAsia="Times New Roman" w:cs="Times New Roman"/>
          <w:sz w:val="32"/>
          <w:szCs w:val="32"/>
          <w:lang w:eastAsia="ru-RU"/>
        </w:rPr>
        <w:t xml:space="preserve">Во исполнение поручения </w:t>
      </w:r>
      <w:r w:rsidR="00EE4745">
        <w:rPr>
          <w:rFonts w:eastAsia="Times New Roman" w:cs="Times New Roman"/>
          <w:sz w:val="32"/>
          <w:szCs w:val="32"/>
          <w:lang w:eastAsia="ru-RU"/>
        </w:rPr>
        <w:t>Президент</w:t>
      </w:r>
      <w:r w:rsidR="0078621C">
        <w:rPr>
          <w:rFonts w:eastAsia="Times New Roman" w:cs="Times New Roman"/>
          <w:sz w:val="32"/>
          <w:szCs w:val="32"/>
          <w:lang w:eastAsia="ru-RU"/>
        </w:rPr>
        <w:t>а</w:t>
      </w:r>
      <w:r w:rsidR="009D6E77">
        <w:rPr>
          <w:rFonts w:eastAsia="Times New Roman" w:cs="Times New Roman"/>
          <w:sz w:val="32"/>
          <w:szCs w:val="32"/>
          <w:lang w:eastAsia="ru-RU"/>
        </w:rPr>
        <w:t xml:space="preserve"> Российской Федерации Российской академией образования, МЧС России и </w:t>
      </w:r>
      <w:proofErr w:type="spellStart"/>
      <w:r w:rsidR="009D6E77">
        <w:rPr>
          <w:rFonts w:eastAsia="Times New Roman" w:cs="Times New Roman"/>
          <w:sz w:val="32"/>
          <w:szCs w:val="32"/>
          <w:lang w:eastAsia="ru-RU"/>
        </w:rPr>
        <w:t>Минобрнауки</w:t>
      </w:r>
      <w:proofErr w:type="spellEnd"/>
      <w:r w:rsidR="009D6E77">
        <w:rPr>
          <w:rFonts w:eastAsia="Times New Roman" w:cs="Times New Roman"/>
          <w:sz w:val="32"/>
          <w:szCs w:val="32"/>
          <w:lang w:eastAsia="ru-RU"/>
        </w:rPr>
        <w:t xml:space="preserve"> России разработан проект Ко</w:t>
      </w:r>
      <w:r w:rsidR="0084777E">
        <w:rPr>
          <w:rFonts w:eastAsia="Times New Roman" w:cs="Times New Roman"/>
          <w:sz w:val="32"/>
          <w:szCs w:val="32"/>
          <w:lang w:eastAsia="ru-RU"/>
        </w:rPr>
        <w:t>нцепции</w:t>
      </w:r>
      <w:r w:rsidR="00EE4745">
        <w:rPr>
          <w:rFonts w:eastAsia="Times New Roman" w:cs="Times New Roman"/>
          <w:sz w:val="32"/>
          <w:szCs w:val="32"/>
          <w:lang w:eastAsia="ru-RU"/>
        </w:rPr>
        <w:t xml:space="preserve"> преподавания учебного предмета «Основы безопасности жизнедеятельности».</w:t>
      </w:r>
      <w:r w:rsidR="00B72071">
        <w:rPr>
          <w:rFonts w:eastAsia="Times New Roman" w:cs="Times New Roman"/>
          <w:sz w:val="32"/>
          <w:szCs w:val="32"/>
          <w:lang w:eastAsia="ru-RU"/>
        </w:rPr>
        <w:t xml:space="preserve"> Проект концепции направлен на утверждение в Министерство просвещения Российской Федерации. Его реализация –это наше с Вами обязанность. Прошу включиться в работу по повышению качества преподавания указанного предмета. В этих целях:</w:t>
      </w:r>
    </w:p>
    <w:p w:rsidR="00B72071" w:rsidRDefault="00B72071" w:rsidP="0056078C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запросить в органах образования субъектов Российской Федерации образовательные программы на уровне дошкольного, начального общего, среднего общего образований и рассмотреть </w:t>
      </w:r>
      <w:r w:rsidR="00D57011">
        <w:rPr>
          <w:rFonts w:eastAsia="Times New Roman" w:cs="Times New Roman"/>
          <w:sz w:val="32"/>
          <w:szCs w:val="32"/>
          <w:lang w:eastAsia="ru-RU"/>
        </w:rPr>
        <w:t>их содержательную часть на предмет полноты и соответствия современным требования безопасности</w:t>
      </w:r>
      <w:r>
        <w:rPr>
          <w:rFonts w:eastAsia="Times New Roman" w:cs="Times New Roman"/>
          <w:sz w:val="32"/>
          <w:szCs w:val="32"/>
          <w:lang w:eastAsia="ru-RU"/>
        </w:rPr>
        <w:t>;</w:t>
      </w:r>
    </w:p>
    <w:p w:rsidR="00B72071" w:rsidRDefault="00B72071" w:rsidP="0056078C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принять меры к повышению качества преподавания предмет</w:t>
      </w:r>
      <w:r w:rsidR="00D57011">
        <w:rPr>
          <w:rFonts w:eastAsia="Times New Roman" w:cs="Times New Roman"/>
          <w:sz w:val="32"/>
          <w:szCs w:val="32"/>
          <w:lang w:eastAsia="ru-RU"/>
        </w:rPr>
        <w:t>а</w:t>
      </w:r>
      <w:r>
        <w:rPr>
          <w:rFonts w:eastAsia="Times New Roman" w:cs="Times New Roman"/>
          <w:sz w:val="32"/>
          <w:szCs w:val="32"/>
          <w:lang w:eastAsia="ru-RU"/>
        </w:rPr>
        <w:t xml:space="preserve"> путём организации методического </w:t>
      </w:r>
      <w:r w:rsidR="00D57011">
        <w:rPr>
          <w:rFonts w:eastAsia="Times New Roman" w:cs="Times New Roman"/>
          <w:sz w:val="32"/>
          <w:szCs w:val="32"/>
          <w:lang w:eastAsia="ru-RU"/>
        </w:rPr>
        <w:t>обеспечения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D57011">
        <w:rPr>
          <w:rFonts w:eastAsia="Times New Roman" w:cs="Times New Roman"/>
          <w:sz w:val="32"/>
          <w:szCs w:val="32"/>
          <w:lang w:eastAsia="ru-RU"/>
        </w:rPr>
        <w:t>этой работы, оказания помощи в подготовке преподавателей на базе учебных подразделений МЧС России;</w:t>
      </w:r>
    </w:p>
    <w:p w:rsidR="00D57011" w:rsidRDefault="00D57011" w:rsidP="0056078C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выйти с предложениями в органы власти по обновлению учебных изданий по учебному предмету «ОБЖ».</w:t>
      </w:r>
    </w:p>
    <w:p w:rsidR="00833437" w:rsidRDefault="00833437" w:rsidP="00833437">
      <w:pPr>
        <w:ind w:firstLine="709"/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Товарищ, заместитель Министра!</w:t>
      </w:r>
    </w:p>
    <w:p w:rsidR="00DB481A" w:rsidRDefault="00833437" w:rsidP="00833437">
      <w:pPr>
        <w:spacing w:line="312" w:lineRule="auto"/>
        <w:ind w:firstLine="709"/>
        <w:jc w:val="both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Предлагаю по итогам работы за </w:t>
      </w:r>
      <w:r w:rsidRPr="00833437">
        <w:rPr>
          <w:rFonts w:eastAsia="Times New Roman" w:cs="Times New Roman"/>
          <w:sz w:val="32"/>
          <w:szCs w:val="32"/>
          <w:lang w:eastAsia="ru-RU"/>
        </w:rPr>
        <w:t>I</w:t>
      </w:r>
      <w:r>
        <w:rPr>
          <w:rFonts w:eastAsia="Times New Roman" w:cs="Times New Roman"/>
          <w:sz w:val="32"/>
          <w:szCs w:val="32"/>
          <w:lang w:eastAsia="ru-RU"/>
        </w:rPr>
        <w:t xml:space="preserve"> квартал 2019 года оценить работу </w:t>
      </w:r>
      <w:r w:rsidR="00123458">
        <w:rPr>
          <w:rFonts w:eastAsia="Times New Roman" w:cs="Times New Roman"/>
          <w:sz w:val="32"/>
          <w:szCs w:val="32"/>
          <w:lang w:eastAsia="ru-RU"/>
        </w:rPr>
        <w:t>субъектов</w:t>
      </w:r>
      <w:r w:rsidR="00123458">
        <w:rPr>
          <w:rFonts w:eastAsia="Times New Roman" w:cs="Times New Roman"/>
          <w:sz w:val="32"/>
          <w:szCs w:val="32"/>
          <w:lang w:eastAsia="ru-RU"/>
        </w:rPr>
        <w:t xml:space="preserve"> Российской Федерации </w:t>
      </w:r>
      <w:r>
        <w:rPr>
          <w:rFonts w:eastAsia="Times New Roman" w:cs="Times New Roman"/>
          <w:sz w:val="32"/>
          <w:szCs w:val="32"/>
          <w:lang w:eastAsia="ru-RU"/>
        </w:rPr>
        <w:t xml:space="preserve">по этому показателю с подготовкой предложений </w:t>
      </w:r>
      <w:r w:rsidR="00123458">
        <w:rPr>
          <w:rFonts w:eastAsia="Times New Roman" w:cs="Times New Roman"/>
          <w:sz w:val="32"/>
          <w:szCs w:val="32"/>
          <w:lang w:eastAsia="ru-RU"/>
        </w:rPr>
        <w:t xml:space="preserve">по руководителям </w:t>
      </w:r>
      <w:r w:rsidR="00123458">
        <w:rPr>
          <w:rFonts w:eastAsia="Times New Roman" w:cs="Times New Roman"/>
          <w:sz w:val="32"/>
          <w:szCs w:val="32"/>
          <w:lang w:eastAsia="ru-RU"/>
        </w:rPr>
        <w:t>главных управлений</w:t>
      </w:r>
      <w:r w:rsidR="00123458">
        <w:rPr>
          <w:rFonts w:eastAsia="Times New Roman" w:cs="Times New Roman"/>
          <w:sz w:val="32"/>
          <w:szCs w:val="32"/>
          <w:lang w:eastAsia="ru-RU"/>
        </w:rPr>
        <w:t xml:space="preserve">, имеющих </w:t>
      </w:r>
      <w:r>
        <w:rPr>
          <w:rFonts w:eastAsia="Times New Roman" w:cs="Times New Roman"/>
          <w:sz w:val="32"/>
          <w:szCs w:val="32"/>
          <w:lang w:eastAsia="ru-RU"/>
        </w:rPr>
        <w:t>наихудши</w:t>
      </w:r>
      <w:r w:rsidR="00123458">
        <w:rPr>
          <w:rFonts w:eastAsia="Times New Roman" w:cs="Times New Roman"/>
          <w:sz w:val="32"/>
          <w:szCs w:val="32"/>
          <w:lang w:eastAsia="ru-RU"/>
        </w:rPr>
        <w:t>е показатели</w:t>
      </w:r>
      <w:r>
        <w:rPr>
          <w:rFonts w:eastAsia="Times New Roman" w:cs="Times New Roman"/>
          <w:sz w:val="32"/>
          <w:szCs w:val="32"/>
          <w:lang w:eastAsia="ru-RU"/>
        </w:rPr>
        <w:t>.</w:t>
      </w:r>
    </w:p>
    <w:p w:rsidR="0078621C" w:rsidRDefault="0078621C" w:rsidP="00D57011">
      <w:pPr>
        <w:ind w:firstLine="709"/>
        <w:rPr>
          <w:rFonts w:eastAsia="Times New Roman" w:cs="Times New Roman"/>
          <w:sz w:val="32"/>
          <w:szCs w:val="32"/>
          <w:lang w:eastAsia="ru-RU"/>
        </w:rPr>
      </w:pPr>
    </w:p>
    <w:p w:rsidR="0078621C" w:rsidRPr="00977F7C" w:rsidRDefault="0078621C" w:rsidP="00D57011">
      <w:pPr>
        <w:ind w:firstLine="709"/>
        <w:rPr>
          <w:rFonts w:cs="Times New Roman"/>
          <w:szCs w:val="28"/>
        </w:rPr>
      </w:pPr>
      <w:r>
        <w:rPr>
          <w:rFonts w:eastAsia="Times New Roman" w:cs="Times New Roman"/>
          <w:sz w:val="32"/>
          <w:szCs w:val="32"/>
          <w:lang w:eastAsia="ru-RU"/>
        </w:rPr>
        <w:t>Доклад закончил. Благодарю за внимание.</w:t>
      </w:r>
    </w:p>
    <w:sectPr w:rsidR="0078621C" w:rsidRPr="00977F7C" w:rsidSect="000A6C15">
      <w:headerReference w:type="default" r:id="rId8"/>
      <w:pgSz w:w="11906" w:h="16838"/>
      <w:pgMar w:top="1134" w:right="566" w:bottom="1418" w:left="1418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19A" w:rsidRDefault="003C519A" w:rsidP="009F0549">
      <w:r>
        <w:separator/>
      </w:r>
    </w:p>
  </w:endnote>
  <w:endnote w:type="continuationSeparator" w:id="0">
    <w:p w:rsidR="003C519A" w:rsidRDefault="003C519A" w:rsidP="009F0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19A" w:rsidRDefault="003C519A" w:rsidP="009F0549">
      <w:r>
        <w:separator/>
      </w:r>
    </w:p>
  </w:footnote>
  <w:footnote w:type="continuationSeparator" w:id="0">
    <w:p w:rsidR="003C519A" w:rsidRDefault="003C519A" w:rsidP="009F0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4891873"/>
      <w:docPartObj>
        <w:docPartGallery w:val="Page Numbers (Top of Page)"/>
        <w:docPartUnique/>
      </w:docPartObj>
    </w:sdtPr>
    <w:sdtEndPr/>
    <w:sdtContent>
      <w:p w:rsidR="000E748A" w:rsidRDefault="00501EA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2D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E748A" w:rsidRPr="00DF3A8B" w:rsidRDefault="000E748A">
    <w:pPr>
      <w:pStyle w:val="a6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142FC"/>
    <w:multiLevelType w:val="hybridMultilevel"/>
    <w:tmpl w:val="744CF324"/>
    <w:lvl w:ilvl="0" w:tplc="D40C92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F55E8D"/>
    <w:multiLevelType w:val="hybridMultilevel"/>
    <w:tmpl w:val="6BD65356"/>
    <w:lvl w:ilvl="0" w:tplc="2C6ED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42"/>
    <w:rsid w:val="000025AC"/>
    <w:rsid w:val="000060B3"/>
    <w:rsid w:val="00010101"/>
    <w:rsid w:val="00017285"/>
    <w:rsid w:val="00042B2C"/>
    <w:rsid w:val="00046FC7"/>
    <w:rsid w:val="000645E5"/>
    <w:rsid w:val="000657F4"/>
    <w:rsid w:val="000762A8"/>
    <w:rsid w:val="000A6C15"/>
    <w:rsid w:val="000C1623"/>
    <w:rsid w:val="000E55A8"/>
    <w:rsid w:val="000E748A"/>
    <w:rsid w:val="00101FF3"/>
    <w:rsid w:val="00104A57"/>
    <w:rsid w:val="00105207"/>
    <w:rsid w:val="001142A4"/>
    <w:rsid w:val="001149AF"/>
    <w:rsid w:val="00123458"/>
    <w:rsid w:val="00125973"/>
    <w:rsid w:val="0013094B"/>
    <w:rsid w:val="001379AE"/>
    <w:rsid w:val="00170441"/>
    <w:rsid w:val="00197C77"/>
    <w:rsid w:val="001C1CD1"/>
    <w:rsid w:val="001D0563"/>
    <w:rsid w:val="001E696E"/>
    <w:rsid w:val="00201286"/>
    <w:rsid w:val="00201F56"/>
    <w:rsid w:val="0020343A"/>
    <w:rsid w:val="00216FEC"/>
    <w:rsid w:val="00251C73"/>
    <w:rsid w:val="00256754"/>
    <w:rsid w:val="00282988"/>
    <w:rsid w:val="002C758B"/>
    <w:rsid w:val="002E0983"/>
    <w:rsid w:val="002E17CF"/>
    <w:rsid w:val="002E6CD0"/>
    <w:rsid w:val="002F21A0"/>
    <w:rsid w:val="002F6753"/>
    <w:rsid w:val="0030447F"/>
    <w:rsid w:val="00305C45"/>
    <w:rsid w:val="00307083"/>
    <w:rsid w:val="00320D19"/>
    <w:rsid w:val="003331D5"/>
    <w:rsid w:val="00336BE8"/>
    <w:rsid w:val="0034209B"/>
    <w:rsid w:val="003440E0"/>
    <w:rsid w:val="003544F8"/>
    <w:rsid w:val="00356020"/>
    <w:rsid w:val="003838AB"/>
    <w:rsid w:val="00390F24"/>
    <w:rsid w:val="0039406F"/>
    <w:rsid w:val="003A7416"/>
    <w:rsid w:val="003B2195"/>
    <w:rsid w:val="003C519A"/>
    <w:rsid w:val="003C6AB0"/>
    <w:rsid w:val="003E422F"/>
    <w:rsid w:val="004204F6"/>
    <w:rsid w:val="00455097"/>
    <w:rsid w:val="00455A18"/>
    <w:rsid w:val="00456D89"/>
    <w:rsid w:val="00466F40"/>
    <w:rsid w:val="00492DFE"/>
    <w:rsid w:val="004933CD"/>
    <w:rsid w:val="004B3DDA"/>
    <w:rsid w:val="004C068F"/>
    <w:rsid w:val="004E465A"/>
    <w:rsid w:val="004F00B3"/>
    <w:rsid w:val="00501EA9"/>
    <w:rsid w:val="005121F2"/>
    <w:rsid w:val="00517663"/>
    <w:rsid w:val="00546ECB"/>
    <w:rsid w:val="00550596"/>
    <w:rsid w:val="005522A8"/>
    <w:rsid w:val="0056074A"/>
    <w:rsid w:val="0056078C"/>
    <w:rsid w:val="0056297E"/>
    <w:rsid w:val="005662F4"/>
    <w:rsid w:val="005A6685"/>
    <w:rsid w:val="005B4482"/>
    <w:rsid w:val="005C0153"/>
    <w:rsid w:val="005C28AE"/>
    <w:rsid w:val="005C5525"/>
    <w:rsid w:val="005C7D5D"/>
    <w:rsid w:val="005D1948"/>
    <w:rsid w:val="005F0A92"/>
    <w:rsid w:val="00606370"/>
    <w:rsid w:val="00642B32"/>
    <w:rsid w:val="0065542B"/>
    <w:rsid w:val="006655C2"/>
    <w:rsid w:val="00667EA8"/>
    <w:rsid w:val="00680CE0"/>
    <w:rsid w:val="006A0DEE"/>
    <w:rsid w:val="006D27BD"/>
    <w:rsid w:val="006E5A90"/>
    <w:rsid w:val="006F2306"/>
    <w:rsid w:val="00720572"/>
    <w:rsid w:val="00720ACC"/>
    <w:rsid w:val="00742820"/>
    <w:rsid w:val="00746A34"/>
    <w:rsid w:val="00782C91"/>
    <w:rsid w:val="00783FD2"/>
    <w:rsid w:val="0078621C"/>
    <w:rsid w:val="00786DB1"/>
    <w:rsid w:val="00791465"/>
    <w:rsid w:val="00795242"/>
    <w:rsid w:val="00797EE5"/>
    <w:rsid w:val="007A335B"/>
    <w:rsid w:val="007A6271"/>
    <w:rsid w:val="007B0BD6"/>
    <w:rsid w:val="007B3679"/>
    <w:rsid w:val="007B7908"/>
    <w:rsid w:val="007C420E"/>
    <w:rsid w:val="007C5C34"/>
    <w:rsid w:val="007D065F"/>
    <w:rsid w:val="007E0236"/>
    <w:rsid w:val="007E2810"/>
    <w:rsid w:val="00800E6C"/>
    <w:rsid w:val="00806F5D"/>
    <w:rsid w:val="0080725C"/>
    <w:rsid w:val="008075A0"/>
    <w:rsid w:val="008238B1"/>
    <w:rsid w:val="00833437"/>
    <w:rsid w:val="00833C24"/>
    <w:rsid w:val="00846A50"/>
    <w:rsid w:val="0084777E"/>
    <w:rsid w:val="008668DD"/>
    <w:rsid w:val="008726E4"/>
    <w:rsid w:val="00875200"/>
    <w:rsid w:val="0087644F"/>
    <w:rsid w:val="00882D1D"/>
    <w:rsid w:val="008A4693"/>
    <w:rsid w:val="008C0ACF"/>
    <w:rsid w:val="008D019B"/>
    <w:rsid w:val="009147A0"/>
    <w:rsid w:val="009341C0"/>
    <w:rsid w:val="009439C5"/>
    <w:rsid w:val="00953628"/>
    <w:rsid w:val="00963FDF"/>
    <w:rsid w:val="00977F7C"/>
    <w:rsid w:val="00982078"/>
    <w:rsid w:val="00984496"/>
    <w:rsid w:val="00995106"/>
    <w:rsid w:val="009A4542"/>
    <w:rsid w:val="009A6CB2"/>
    <w:rsid w:val="009B14CB"/>
    <w:rsid w:val="009D463F"/>
    <w:rsid w:val="009D6E77"/>
    <w:rsid w:val="009E6B74"/>
    <w:rsid w:val="009F0549"/>
    <w:rsid w:val="00A03771"/>
    <w:rsid w:val="00A04E5E"/>
    <w:rsid w:val="00A1094F"/>
    <w:rsid w:val="00A120E0"/>
    <w:rsid w:val="00A17D95"/>
    <w:rsid w:val="00A21138"/>
    <w:rsid w:val="00A32C1E"/>
    <w:rsid w:val="00A940F8"/>
    <w:rsid w:val="00A94E89"/>
    <w:rsid w:val="00AC0145"/>
    <w:rsid w:val="00AD12E7"/>
    <w:rsid w:val="00AD23B0"/>
    <w:rsid w:val="00AE51AA"/>
    <w:rsid w:val="00B002CC"/>
    <w:rsid w:val="00B01236"/>
    <w:rsid w:val="00B14664"/>
    <w:rsid w:val="00B2429B"/>
    <w:rsid w:val="00B25330"/>
    <w:rsid w:val="00B31645"/>
    <w:rsid w:val="00B4045E"/>
    <w:rsid w:val="00B40F5F"/>
    <w:rsid w:val="00B54135"/>
    <w:rsid w:val="00B64672"/>
    <w:rsid w:val="00B67A7E"/>
    <w:rsid w:val="00B72071"/>
    <w:rsid w:val="00BD0B60"/>
    <w:rsid w:val="00BD187C"/>
    <w:rsid w:val="00BE18A4"/>
    <w:rsid w:val="00BE1D5E"/>
    <w:rsid w:val="00C00292"/>
    <w:rsid w:val="00C102FB"/>
    <w:rsid w:val="00C22BB7"/>
    <w:rsid w:val="00C374AE"/>
    <w:rsid w:val="00C40A8A"/>
    <w:rsid w:val="00C83E99"/>
    <w:rsid w:val="00C912B1"/>
    <w:rsid w:val="00CA57C2"/>
    <w:rsid w:val="00CB162D"/>
    <w:rsid w:val="00CB5DBE"/>
    <w:rsid w:val="00CD56A2"/>
    <w:rsid w:val="00CD56F2"/>
    <w:rsid w:val="00CD7782"/>
    <w:rsid w:val="00CE1C97"/>
    <w:rsid w:val="00CF16EA"/>
    <w:rsid w:val="00CF736D"/>
    <w:rsid w:val="00D01065"/>
    <w:rsid w:val="00D47541"/>
    <w:rsid w:val="00D57011"/>
    <w:rsid w:val="00D85E5E"/>
    <w:rsid w:val="00DA6F3B"/>
    <w:rsid w:val="00DB481A"/>
    <w:rsid w:val="00DB6020"/>
    <w:rsid w:val="00DC7EAB"/>
    <w:rsid w:val="00DE03CC"/>
    <w:rsid w:val="00DE1A7C"/>
    <w:rsid w:val="00DF3A8B"/>
    <w:rsid w:val="00E137B3"/>
    <w:rsid w:val="00E245A9"/>
    <w:rsid w:val="00E53CA5"/>
    <w:rsid w:val="00E642D5"/>
    <w:rsid w:val="00E7495A"/>
    <w:rsid w:val="00E76FF8"/>
    <w:rsid w:val="00EA2B27"/>
    <w:rsid w:val="00EC20A0"/>
    <w:rsid w:val="00EC4C72"/>
    <w:rsid w:val="00ED01A0"/>
    <w:rsid w:val="00EE1E6D"/>
    <w:rsid w:val="00EE4745"/>
    <w:rsid w:val="00EF5644"/>
    <w:rsid w:val="00EF6753"/>
    <w:rsid w:val="00F07235"/>
    <w:rsid w:val="00F105C1"/>
    <w:rsid w:val="00F10961"/>
    <w:rsid w:val="00F13C39"/>
    <w:rsid w:val="00F16876"/>
    <w:rsid w:val="00F307EB"/>
    <w:rsid w:val="00F312ED"/>
    <w:rsid w:val="00F64581"/>
    <w:rsid w:val="00F66B1B"/>
    <w:rsid w:val="00F700B0"/>
    <w:rsid w:val="00F7492F"/>
    <w:rsid w:val="00F83A0A"/>
    <w:rsid w:val="00F85B5E"/>
    <w:rsid w:val="00FA46AA"/>
    <w:rsid w:val="00FA7248"/>
    <w:rsid w:val="00FC6C05"/>
    <w:rsid w:val="00FD121D"/>
    <w:rsid w:val="00FF0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B7DDF-7C01-46E9-9E32-8AE4E38B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22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9">
    <w:name w:val="Style9"/>
    <w:basedOn w:val="a"/>
    <w:rsid w:val="00EC20A0"/>
    <w:pPr>
      <w:spacing w:line="322" w:lineRule="exact"/>
      <w:ind w:firstLine="706"/>
      <w:jc w:val="both"/>
    </w:pPr>
    <w:rPr>
      <w:rFonts w:eastAsia="Times New Roman" w:cs="Times New Roman"/>
      <w:sz w:val="20"/>
      <w:szCs w:val="20"/>
      <w:lang w:eastAsia="ru-RU"/>
    </w:rPr>
  </w:style>
  <w:style w:type="character" w:customStyle="1" w:styleId="CharStyle11">
    <w:name w:val="CharStyle11"/>
    <w:basedOn w:val="a0"/>
    <w:rsid w:val="00EC20A0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6"/>
      <w:szCs w:val="26"/>
    </w:rPr>
  </w:style>
  <w:style w:type="paragraph" w:styleId="a3">
    <w:name w:val="List Paragraph"/>
    <w:basedOn w:val="a"/>
    <w:uiPriority w:val="34"/>
    <w:qFormat/>
    <w:rsid w:val="001704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940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406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F05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F0549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9F05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F0549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6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83F6A-A96B-42FE-B5C9-819424CB6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965</TotalTime>
  <Pages>5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Референт - Нестругин А.Н.</cp:lastModifiedBy>
  <cp:revision>59</cp:revision>
  <cp:lastPrinted>2018-11-29T06:57:00Z</cp:lastPrinted>
  <dcterms:created xsi:type="dcterms:W3CDTF">2018-06-30T10:11:00Z</dcterms:created>
  <dcterms:modified xsi:type="dcterms:W3CDTF">2018-11-29T07:00:00Z</dcterms:modified>
</cp:coreProperties>
</file>